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ABD" w:rsidRPr="00144049" w:rsidRDefault="001F43C2" w:rsidP="00144049">
      <w:pPr>
        <w:widowControl w:val="0"/>
        <w:spacing w:after="0" w:line="240" w:lineRule="auto"/>
        <w:jc w:val="center"/>
        <w:rPr>
          <w:rFonts w:ascii="Times New Roman" w:eastAsia="Courier New" w:hAnsi="Times New Roman" w:cs="Times New Roman"/>
          <w:color w:val="000000"/>
          <w:sz w:val="28"/>
          <w:szCs w:val="2"/>
        </w:rPr>
      </w:pPr>
      <w:r>
        <w:rPr>
          <w:rFonts w:ascii="Times New Roman" w:eastAsia="Courier New" w:hAnsi="Times New Roman" w:cs="Times New Roman"/>
          <w:noProof/>
          <w:color w:val="000000"/>
          <w:sz w:val="28"/>
          <w:szCs w:val="2"/>
        </w:rPr>
        <w:drawing>
          <wp:inline distT="0" distB="0" distL="0" distR="0">
            <wp:extent cx="6120765" cy="8481307"/>
            <wp:effectExtent l="19050" t="0" r="0" b="0"/>
            <wp:docPr id="5" name="Рисунок 1" descr="C:\Users\user\Desktop\программа хуре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 хуреш.jpg"/>
                    <pic:cNvPicPr>
                      <a:picLocks noChangeAspect="1" noChangeArrowheads="1"/>
                    </pic:cNvPicPr>
                  </pic:nvPicPr>
                  <pic:blipFill>
                    <a:blip r:embed="rId8" cstate="print"/>
                    <a:srcRect/>
                    <a:stretch>
                      <a:fillRect/>
                    </a:stretch>
                  </pic:blipFill>
                  <pic:spPr bwMode="auto">
                    <a:xfrm>
                      <a:off x="0" y="0"/>
                      <a:ext cx="6120765" cy="8481307"/>
                    </a:xfrm>
                    <a:prstGeom prst="rect">
                      <a:avLst/>
                    </a:prstGeom>
                    <a:noFill/>
                    <a:ln w="9525">
                      <a:noFill/>
                      <a:miter lim="800000"/>
                      <a:headEnd/>
                      <a:tailEnd/>
                    </a:ln>
                  </pic:spPr>
                </pic:pic>
              </a:graphicData>
            </a:graphic>
          </wp:inline>
        </w:drawing>
      </w:r>
      <w:r w:rsidR="00F91242" w:rsidRPr="00144049">
        <w:rPr>
          <w:rFonts w:ascii="Times New Roman" w:eastAsia="Courier New" w:hAnsi="Times New Roman" w:cs="Times New Roman"/>
          <w:color w:val="000000"/>
          <w:sz w:val="28"/>
          <w:szCs w:val="2"/>
        </w:rPr>
        <w:t>г.</w:t>
      </w: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sectPr w:rsidR="009F3ABD" w:rsidRPr="00144049" w:rsidSect="009F3ABD">
          <w:footerReference w:type="default" r:id="rId9"/>
          <w:pgSz w:w="11909" w:h="16838"/>
          <w:pgMar w:top="567" w:right="852" w:bottom="0" w:left="1418" w:header="850" w:footer="567" w:gutter="0"/>
          <w:cols w:space="720"/>
          <w:noEndnote/>
          <w:docGrid w:linePitch="360"/>
        </w:sectPr>
      </w:pPr>
    </w:p>
    <w:p w:rsidR="009F3ABD" w:rsidRPr="00144049" w:rsidRDefault="009F3ABD" w:rsidP="00144049">
      <w:pPr>
        <w:widowControl w:val="0"/>
        <w:spacing w:after="0" w:line="240" w:lineRule="auto"/>
        <w:rPr>
          <w:rFonts w:ascii="Times New Roman" w:eastAsia="Times New Roman" w:hAnsi="Times New Roman" w:cs="Times New Roman"/>
          <w:spacing w:val="3"/>
          <w:sz w:val="24"/>
          <w:szCs w:val="24"/>
        </w:rPr>
      </w:pPr>
    </w:p>
    <w:p w:rsidR="009F3ABD" w:rsidRPr="00144049" w:rsidRDefault="009F3ABD" w:rsidP="00144049">
      <w:pPr>
        <w:widowControl w:val="0"/>
        <w:spacing w:after="0" w:line="240" w:lineRule="auto"/>
        <w:ind w:left="20"/>
        <w:jc w:val="center"/>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СОДЕРЖАНИЕ</w:t>
      </w:r>
    </w:p>
    <w:p w:rsidR="009F3ABD" w:rsidRPr="00144049" w:rsidRDefault="009F3ABD" w:rsidP="00144049">
      <w:pPr>
        <w:widowControl w:val="0"/>
        <w:spacing w:after="0" w:line="240" w:lineRule="auto"/>
        <w:ind w:left="20"/>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18"/>
        </w:numPr>
        <w:tabs>
          <w:tab w:val="left" w:pos="284"/>
        </w:tabs>
        <w:spacing w:after="0" w:line="240" w:lineRule="auto"/>
        <w:outlineLvl w:val="3"/>
        <w:rPr>
          <w:rFonts w:ascii="Times New Roman" w:eastAsia="Times New Roman" w:hAnsi="Times New Roman" w:cs="Times New Roman"/>
          <w:b/>
          <w:spacing w:val="3"/>
          <w:sz w:val="24"/>
          <w:szCs w:val="24"/>
        </w:rPr>
      </w:pPr>
      <w:bookmarkStart w:id="0" w:name="bookmark2"/>
      <w:r w:rsidRPr="00144049">
        <w:rPr>
          <w:rFonts w:ascii="Times New Roman" w:eastAsia="Times New Roman" w:hAnsi="Times New Roman" w:cs="Times New Roman"/>
          <w:b/>
          <w:spacing w:val="3"/>
          <w:sz w:val="24"/>
          <w:szCs w:val="24"/>
        </w:rPr>
        <w:t>ЦЕЛЕВОЙ РАЗДЕЛ ПРОГРАММЫ</w:t>
      </w:r>
      <w:bookmarkEnd w:id="0"/>
    </w:p>
    <w:p w:rsidR="009F3ABD" w:rsidRPr="00144049" w:rsidRDefault="009F3ABD" w:rsidP="00144049">
      <w:pPr>
        <w:widowControl w:val="0"/>
        <w:tabs>
          <w:tab w:val="left" w:pos="351"/>
        </w:tabs>
        <w:spacing w:after="0" w:line="240" w:lineRule="auto"/>
        <w:ind w:left="20"/>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1.1. Пояснительная записка</w:t>
      </w:r>
      <w:r w:rsidRPr="00144049">
        <w:rPr>
          <w:rFonts w:ascii="Times New Roman" w:eastAsia="Times New Roman" w:hAnsi="Times New Roman" w:cs="Times New Roman"/>
          <w:spacing w:val="3"/>
          <w:sz w:val="24"/>
          <w:szCs w:val="24"/>
          <w:u w:val="single"/>
        </w:rPr>
        <w:t>_____________________________________________</w:t>
      </w:r>
      <w:r w:rsidR="00E924E0">
        <w:rPr>
          <w:rFonts w:ascii="Times New Roman" w:eastAsia="Times New Roman" w:hAnsi="Times New Roman" w:cs="Times New Roman"/>
          <w:spacing w:val="3"/>
          <w:sz w:val="24"/>
          <w:szCs w:val="24"/>
          <w:u w:val="single"/>
        </w:rPr>
        <w:t>____</w:t>
      </w:r>
      <w:r w:rsidRPr="00144049">
        <w:rPr>
          <w:rFonts w:ascii="Times New Roman" w:eastAsia="Times New Roman" w:hAnsi="Times New Roman" w:cs="Times New Roman"/>
          <w:spacing w:val="3"/>
          <w:sz w:val="24"/>
          <w:szCs w:val="24"/>
          <w:u w:val="single"/>
        </w:rPr>
        <w:t>_</w:t>
      </w:r>
      <w:r w:rsidR="00E924E0">
        <w:rPr>
          <w:rFonts w:ascii="Times New Roman" w:eastAsia="Times New Roman" w:hAnsi="Times New Roman" w:cs="Times New Roman"/>
          <w:spacing w:val="3"/>
          <w:sz w:val="24"/>
          <w:szCs w:val="24"/>
          <w:u w:val="single"/>
        </w:rPr>
        <w:t xml:space="preserve"> </w:t>
      </w:r>
      <w:r w:rsidRPr="00144049">
        <w:rPr>
          <w:rFonts w:ascii="Times New Roman" w:eastAsia="Times New Roman" w:hAnsi="Times New Roman" w:cs="Times New Roman"/>
          <w:spacing w:val="3"/>
          <w:sz w:val="24"/>
          <w:szCs w:val="24"/>
        </w:rPr>
        <w:t>3</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Цели и задачи Программы</w:t>
      </w:r>
      <w:r w:rsidRPr="00E924E0">
        <w:rPr>
          <w:rFonts w:ascii="Times New Roman" w:eastAsia="Times New Roman" w:hAnsi="Times New Roman" w:cs="Times New Roman"/>
          <w:spacing w:val="3"/>
          <w:sz w:val="24"/>
          <w:szCs w:val="24"/>
          <w:u w:val="single"/>
        </w:rPr>
        <w:t>____________________________________________</w:t>
      </w:r>
      <w:r w:rsidR="00E924E0">
        <w:rPr>
          <w:rFonts w:ascii="Times New Roman" w:eastAsia="Times New Roman" w:hAnsi="Times New Roman" w:cs="Times New Roman"/>
          <w:spacing w:val="3"/>
          <w:sz w:val="24"/>
          <w:szCs w:val="24"/>
          <w:u w:val="single"/>
        </w:rPr>
        <w:t>____</w:t>
      </w:r>
      <w:r w:rsidR="00E924E0">
        <w:rPr>
          <w:rFonts w:ascii="Times New Roman" w:eastAsia="Times New Roman" w:hAnsi="Times New Roman" w:cs="Times New Roman"/>
          <w:spacing w:val="3"/>
          <w:sz w:val="24"/>
          <w:szCs w:val="24"/>
        </w:rPr>
        <w:t>3-</w:t>
      </w:r>
      <w:r w:rsidRPr="00E924E0">
        <w:rPr>
          <w:rFonts w:ascii="Times New Roman" w:eastAsia="Times New Roman" w:hAnsi="Times New Roman" w:cs="Times New Roman"/>
          <w:spacing w:val="3"/>
          <w:sz w:val="24"/>
          <w:szCs w:val="24"/>
        </w:rPr>
        <w:t xml:space="preserve">4  </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Принципы и подходы в организации образовательного процесса</w:t>
      </w:r>
      <w:r w:rsidRPr="00E924E0">
        <w:rPr>
          <w:rFonts w:ascii="Times New Roman" w:eastAsia="Times New Roman" w:hAnsi="Times New Roman" w:cs="Times New Roman"/>
          <w:spacing w:val="3"/>
          <w:sz w:val="24"/>
          <w:szCs w:val="24"/>
          <w:u w:val="single"/>
        </w:rPr>
        <w:t>___________</w:t>
      </w:r>
      <w:r w:rsidR="00E924E0">
        <w:rPr>
          <w:rFonts w:ascii="Times New Roman" w:eastAsia="Times New Roman" w:hAnsi="Times New Roman" w:cs="Times New Roman"/>
          <w:spacing w:val="3"/>
          <w:sz w:val="24"/>
          <w:szCs w:val="24"/>
          <w:u w:val="single"/>
        </w:rPr>
        <w:t>___</w:t>
      </w:r>
      <w:r w:rsidR="00E924E0">
        <w:rPr>
          <w:rFonts w:ascii="Times New Roman" w:eastAsia="Times New Roman" w:hAnsi="Times New Roman" w:cs="Times New Roman"/>
          <w:spacing w:val="3"/>
          <w:sz w:val="24"/>
          <w:szCs w:val="24"/>
        </w:rPr>
        <w:t>_ 4</w:t>
      </w:r>
    </w:p>
    <w:p w:rsidR="009F3ABD" w:rsidRPr="00E924E0" w:rsidRDefault="00D7106A"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Интеграция образовательных</w:t>
      </w:r>
      <w:r>
        <w:rPr>
          <w:rFonts w:ascii="Times New Roman" w:eastAsia="Times New Roman" w:hAnsi="Times New Roman" w:cs="Times New Roman"/>
          <w:spacing w:val="3"/>
          <w:sz w:val="24"/>
          <w:szCs w:val="24"/>
        </w:rPr>
        <w:t xml:space="preserve"> областей с кружком Хуреш _____</w:t>
      </w:r>
      <w:r>
        <w:rPr>
          <w:rFonts w:ascii="Times New Roman" w:eastAsia="Times New Roman" w:hAnsi="Times New Roman" w:cs="Times New Roman"/>
          <w:spacing w:val="3"/>
          <w:sz w:val="24"/>
          <w:szCs w:val="24"/>
          <w:u w:val="single"/>
        </w:rPr>
        <w:t xml:space="preserve"> ______________</w:t>
      </w:r>
      <w:r w:rsidR="00E924E0">
        <w:rPr>
          <w:rFonts w:ascii="Times New Roman" w:eastAsia="Times New Roman" w:hAnsi="Times New Roman" w:cs="Times New Roman"/>
          <w:spacing w:val="3"/>
          <w:sz w:val="24"/>
          <w:szCs w:val="24"/>
          <w:u w:val="single"/>
        </w:rPr>
        <w:t xml:space="preserve"> </w:t>
      </w:r>
      <w:r w:rsidRPr="00D7106A">
        <w:rPr>
          <w:rFonts w:ascii="Times New Roman" w:eastAsia="Times New Roman" w:hAnsi="Times New Roman" w:cs="Times New Roman"/>
          <w:spacing w:val="3"/>
          <w:sz w:val="24"/>
          <w:szCs w:val="24"/>
          <w:u w:val="single"/>
        </w:rPr>
        <w:t xml:space="preserve"> </w:t>
      </w:r>
      <w:r w:rsidR="00E924E0">
        <w:rPr>
          <w:rFonts w:ascii="Times New Roman" w:eastAsia="Times New Roman" w:hAnsi="Times New Roman" w:cs="Times New Roman"/>
          <w:spacing w:val="3"/>
          <w:sz w:val="24"/>
          <w:szCs w:val="24"/>
        </w:rPr>
        <w:t>4-5</w:t>
      </w:r>
      <w:r w:rsidR="009F3ABD" w:rsidRPr="00E924E0">
        <w:rPr>
          <w:rFonts w:ascii="Times New Roman" w:eastAsia="Times New Roman" w:hAnsi="Times New Roman" w:cs="Times New Roman"/>
          <w:spacing w:val="3"/>
          <w:sz w:val="24"/>
          <w:szCs w:val="24"/>
        </w:rPr>
        <w:t xml:space="preserve"> </w:t>
      </w:r>
    </w:p>
    <w:p w:rsidR="009F3ABD" w:rsidRDefault="00D7106A" w:rsidP="00771AA8">
      <w:pPr>
        <w:widowControl w:val="0"/>
        <w:numPr>
          <w:ilvl w:val="1"/>
          <w:numId w:val="21"/>
        </w:numPr>
        <w:tabs>
          <w:tab w:val="left" w:pos="351"/>
        </w:tabs>
        <w:spacing w:after="8"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 xml:space="preserve">Планируемые результаты освоения Программы </w:t>
      </w:r>
      <w:r w:rsidR="009F3ABD" w:rsidRPr="00144049">
        <w:rPr>
          <w:rFonts w:ascii="Times New Roman" w:eastAsia="Times New Roman" w:hAnsi="Times New Roman" w:cs="Times New Roman"/>
          <w:spacing w:val="3"/>
          <w:sz w:val="24"/>
          <w:szCs w:val="24"/>
        </w:rPr>
        <w:t>____________</w:t>
      </w:r>
      <w:r>
        <w:rPr>
          <w:rFonts w:ascii="Times New Roman" w:eastAsia="Times New Roman" w:hAnsi="Times New Roman" w:cs="Times New Roman"/>
          <w:spacing w:val="3"/>
          <w:sz w:val="24"/>
          <w:szCs w:val="24"/>
        </w:rPr>
        <w:t>__________________ 5</w:t>
      </w:r>
    </w:p>
    <w:p w:rsidR="00D7106A" w:rsidRPr="00144049" w:rsidRDefault="00D7106A" w:rsidP="00D7106A">
      <w:pPr>
        <w:widowControl w:val="0"/>
        <w:spacing w:after="8" w:line="240" w:lineRule="auto"/>
        <w:ind w:left="426"/>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21"/>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СОДЕРЖАТЕЛЬНЫЙ РАЗДЕЛ ПРОГРАММЫ</w:t>
      </w:r>
    </w:p>
    <w:p w:rsidR="009F3ABD" w:rsidRPr="00D7106A" w:rsidRDefault="009F3ABD" w:rsidP="00771AA8">
      <w:pPr>
        <w:pStyle w:val="a4"/>
        <w:widowControl w:val="0"/>
        <w:numPr>
          <w:ilvl w:val="1"/>
          <w:numId w:val="22"/>
        </w:numPr>
        <w:spacing w:after="0" w:line="240" w:lineRule="auto"/>
        <w:rPr>
          <w:rFonts w:ascii="Times New Roman" w:eastAsia="Courier New" w:hAnsi="Times New Roman" w:cs="Times New Roman"/>
          <w:color w:val="000000"/>
          <w:sz w:val="24"/>
          <w:szCs w:val="24"/>
        </w:rPr>
      </w:pPr>
      <w:r w:rsidRPr="00D7106A">
        <w:rPr>
          <w:rFonts w:ascii="Times New Roman" w:eastAsia="Courier New" w:hAnsi="Times New Roman" w:cs="Times New Roman"/>
          <w:color w:val="000000"/>
          <w:sz w:val="24"/>
          <w:szCs w:val="24"/>
        </w:rPr>
        <w:t xml:space="preserve">Содержание образовательной деятельности по </w:t>
      </w:r>
      <w:r w:rsidR="00D7106A">
        <w:rPr>
          <w:rFonts w:ascii="Times New Roman" w:eastAsia="Courier New" w:hAnsi="Times New Roman" w:cs="Times New Roman"/>
          <w:color w:val="000000"/>
          <w:sz w:val="24"/>
          <w:szCs w:val="24"/>
        </w:rPr>
        <w:t>национальной борьбе Хуреш</w:t>
      </w:r>
      <w:r w:rsidRPr="00D7106A">
        <w:rPr>
          <w:rFonts w:ascii="Times New Roman" w:eastAsia="Courier New" w:hAnsi="Times New Roman" w:cs="Times New Roman"/>
          <w:color w:val="000000"/>
          <w:sz w:val="24"/>
          <w:szCs w:val="24"/>
        </w:rPr>
        <w:t xml:space="preserve"> </w:t>
      </w:r>
      <w:r w:rsidR="00D7106A">
        <w:rPr>
          <w:rFonts w:ascii="Times New Roman" w:eastAsia="Courier New" w:hAnsi="Times New Roman" w:cs="Times New Roman"/>
          <w:color w:val="000000"/>
          <w:sz w:val="24"/>
          <w:szCs w:val="24"/>
        </w:rPr>
        <w:t>_______ 5-6</w:t>
      </w:r>
    </w:p>
    <w:p w:rsidR="009F3ABD" w:rsidRPr="00144049" w:rsidRDefault="009F3ABD" w:rsidP="00771AA8">
      <w:pPr>
        <w:widowControl w:val="0"/>
        <w:numPr>
          <w:ilvl w:val="1"/>
          <w:numId w:val="22"/>
        </w:numPr>
        <w:spacing w:after="0" w:line="240" w:lineRule="auto"/>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Описание форм, способов, методов и средств реализации Программы </w:t>
      </w:r>
      <w:r w:rsidR="00D7106A">
        <w:rPr>
          <w:rFonts w:ascii="Times New Roman" w:eastAsia="Courier New" w:hAnsi="Times New Roman" w:cs="Times New Roman"/>
          <w:color w:val="000000"/>
          <w:sz w:val="24"/>
          <w:szCs w:val="24"/>
        </w:rPr>
        <w:t>_____________ 6-8</w:t>
      </w:r>
    </w:p>
    <w:p w:rsidR="009F3ABD" w:rsidRPr="00144049" w:rsidRDefault="00D7106A" w:rsidP="00771AA8">
      <w:pPr>
        <w:widowControl w:val="0"/>
        <w:numPr>
          <w:ilvl w:val="1"/>
          <w:numId w:val="22"/>
        </w:numPr>
        <w:spacing w:after="0" w:line="240" w:lineRule="auto"/>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Структура</w:t>
      </w:r>
      <w:r w:rsidR="009F3ABD" w:rsidRPr="00144049">
        <w:rPr>
          <w:rFonts w:ascii="Times New Roman" w:eastAsia="Courier New" w:hAnsi="Times New Roman" w:cs="Times New Roman"/>
          <w:color w:val="000000"/>
          <w:sz w:val="24"/>
          <w:szCs w:val="24"/>
        </w:rPr>
        <w:t xml:space="preserve"> занятий</w:t>
      </w:r>
      <w:r>
        <w:rPr>
          <w:rFonts w:ascii="Times New Roman" w:eastAsia="Courier New" w:hAnsi="Times New Roman" w:cs="Times New Roman"/>
          <w:color w:val="000000"/>
          <w:sz w:val="24"/>
          <w:szCs w:val="24"/>
        </w:rPr>
        <w:t xml:space="preserve"> по борьбе Хуреш</w:t>
      </w:r>
      <w:r w:rsidR="009F3ABD" w:rsidRPr="00144049">
        <w:rPr>
          <w:rFonts w:ascii="Times New Roman" w:eastAsia="Courier New" w:hAnsi="Times New Roman" w:cs="Times New Roman"/>
          <w:color w:val="000000"/>
          <w:sz w:val="24"/>
          <w:szCs w:val="24"/>
        </w:rPr>
        <w:t>__________________________________</w:t>
      </w:r>
      <w:r>
        <w:rPr>
          <w:rFonts w:ascii="Times New Roman" w:eastAsia="Courier New" w:hAnsi="Times New Roman" w:cs="Times New Roman"/>
          <w:color w:val="000000"/>
          <w:sz w:val="24"/>
          <w:szCs w:val="24"/>
        </w:rPr>
        <w:t>_______  8-12</w:t>
      </w:r>
    </w:p>
    <w:p w:rsidR="009F3ABD" w:rsidRPr="00D7106A" w:rsidRDefault="00D7106A" w:rsidP="00771AA8">
      <w:pPr>
        <w:widowControl w:val="0"/>
        <w:numPr>
          <w:ilvl w:val="1"/>
          <w:numId w:val="22"/>
        </w:numPr>
        <w:spacing w:after="0" w:line="240" w:lineRule="auto"/>
        <w:rPr>
          <w:rFonts w:ascii="Times New Roman" w:eastAsia="Courier New" w:hAnsi="Times New Roman" w:cs="Times New Roman"/>
          <w:color w:val="000000"/>
          <w:sz w:val="32"/>
          <w:szCs w:val="24"/>
        </w:rPr>
      </w:pPr>
      <w:r w:rsidRPr="00144049">
        <w:rPr>
          <w:rFonts w:ascii="Times New Roman" w:eastAsia="Courier New" w:hAnsi="Times New Roman" w:cs="Times New Roman"/>
          <w:color w:val="000000"/>
          <w:sz w:val="24"/>
          <w:szCs w:val="24"/>
        </w:rPr>
        <w:t>Взаимодействие руководителя физической культуры со специалистами</w:t>
      </w:r>
      <w:r w:rsidR="00FB49DB">
        <w:rPr>
          <w:rFonts w:ascii="Times New Roman" w:eastAsia="Courier New" w:hAnsi="Times New Roman" w:cs="Times New Roman"/>
          <w:color w:val="000000"/>
          <w:sz w:val="24"/>
          <w:szCs w:val="24"/>
        </w:rPr>
        <w:t xml:space="preserve"> </w:t>
      </w:r>
      <w:r w:rsidR="00FB49DB">
        <w:rPr>
          <w:rFonts w:ascii="Times New Roman" w:eastAsia="Courier New" w:hAnsi="Times New Roman" w:cs="Times New Roman"/>
          <w:color w:val="000000"/>
          <w:spacing w:val="3"/>
          <w:sz w:val="24"/>
          <w:szCs w:val="21"/>
          <w:shd w:val="clear" w:color="auto" w:fill="FFFFFF"/>
        </w:rPr>
        <w:t>__________ 12-13</w:t>
      </w:r>
    </w:p>
    <w:p w:rsidR="009F3ABD" w:rsidRPr="00144049" w:rsidRDefault="009F3ABD" w:rsidP="00144049">
      <w:pPr>
        <w:widowControl w:val="0"/>
        <w:spacing w:after="0" w:line="240" w:lineRule="auto"/>
        <w:ind w:left="720"/>
        <w:rPr>
          <w:rFonts w:ascii="Times New Roman" w:eastAsia="Courier New" w:hAnsi="Times New Roman" w:cs="Times New Roman"/>
          <w:color w:val="000000"/>
          <w:sz w:val="24"/>
          <w:szCs w:val="24"/>
        </w:rPr>
      </w:pPr>
    </w:p>
    <w:p w:rsidR="009F3ABD" w:rsidRPr="00144049" w:rsidRDefault="009F3ABD" w:rsidP="00771AA8">
      <w:pPr>
        <w:widowControl w:val="0"/>
        <w:numPr>
          <w:ilvl w:val="0"/>
          <w:numId w:val="22"/>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ОРГАНИЗАЦИОННЫЙ РАЗДЕЛ ПРОГРАММЫ</w:t>
      </w:r>
    </w:p>
    <w:p w:rsidR="00FB49DB" w:rsidRDefault="009F3ABD"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pacing w:val="3"/>
          <w:sz w:val="24"/>
          <w:szCs w:val="24"/>
        </w:rPr>
        <w:t>Организация режима пребывания детей в детском саду_________________</w:t>
      </w:r>
      <w:r w:rsidR="00FB49DB" w:rsidRPr="00FB49DB">
        <w:rPr>
          <w:rFonts w:ascii="Times New Roman" w:eastAsia="Times New Roman" w:hAnsi="Times New Roman" w:cs="Times New Roman"/>
          <w:spacing w:val="3"/>
          <w:sz w:val="24"/>
          <w:szCs w:val="24"/>
        </w:rPr>
        <w:t>______ 14</w:t>
      </w:r>
    </w:p>
    <w:p w:rsidR="00FB49DB" w:rsidRPr="00FB49DB"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hAnsi="Times New Roman" w:cs="Times New Roman"/>
          <w:sz w:val="24"/>
          <w:szCs w:val="24"/>
        </w:rPr>
        <w:t>Теоретическая часть</w:t>
      </w:r>
      <w:r w:rsidRPr="00FB49DB">
        <w:rPr>
          <w:rFonts w:ascii="Times New Roman" w:hAnsi="Times New Roman" w:cs="Times New Roman"/>
          <w:sz w:val="24"/>
          <w:szCs w:val="24"/>
        </w:rPr>
        <w:t>.</w:t>
      </w:r>
      <w:r w:rsidRPr="00FB49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Раздел «Общие сведения</w:t>
      </w:r>
      <w:r w:rsidRPr="00FB49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______________________________14-15</w:t>
      </w:r>
    </w:p>
    <w:p w:rsidR="007C3AE3" w:rsidRPr="007C3AE3"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z w:val="24"/>
          <w:szCs w:val="24"/>
        </w:rPr>
        <w:t>Практическая часть. Раздел «</w:t>
      </w:r>
      <w:proofErr w:type="spellStart"/>
      <w:r w:rsidRPr="00FB49DB">
        <w:rPr>
          <w:rFonts w:ascii="Times New Roman" w:eastAsia="Times New Roman" w:hAnsi="Times New Roman" w:cs="Times New Roman"/>
          <w:sz w:val="24"/>
          <w:szCs w:val="24"/>
        </w:rPr>
        <w:t>Общеподготовительные</w:t>
      </w:r>
      <w:proofErr w:type="spellEnd"/>
      <w:r w:rsidRPr="00FB49DB">
        <w:rPr>
          <w:rFonts w:ascii="Times New Roman" w:eastAsia="Times New Roman" w:hAnsi="Times New Roman" w:cs="Times New Roman"/>
          <w:sz w:val="24"/>
          <w:szCs w:val="24"/>
        </w:rPr>
        <w:t xml:space="preserve"> упражнения»</w:t>
      </w:r>
      <w:r>
        <w:rPr>
          <w:rFonts w:ascii="Times New Roman" w:eastAsia="Times New Roman" w:hAnsi="Times New Roman" w:cs="Times New Roman"/>
          <w:sz w:val="24"/>
          <w:szCs w:val="24"/>
        </w:rPr>
        <w:t>_____________</w:t>
      </w:r>
      <w:r w:rsidR="007C3AE3">
        <w:rPr>
          <w:rFonts w:ascii="Times New Roman" w:eastAsia="Times New Roman" w:hAnsi="Times New Roman" w:cs="Times New Roman"/>
          <w:sz w:val="24"/>
          <w:szCs w:val="24"/>
        </w:rPr>
        <w:t xml:space="preserve"> 15-16</w:t>
      </w:r>
    </w:p>
    <w:p w:rsidR="00FB49DB"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B49DB" w:rsidRPr="007C3AE3">
        <w:rPr>
          <w:rFonts w:ascii="Times New Roman" w:eastAsia="Times New Roman" w:hAnsi="Times New Roman" w:cs="Times New Roman"/>
          <w:sz w:val="24"/>
          <w:szCs w:val="24"/>
        </w:rPr>
        <w:t>Практическая часть. Раздел «</w:t>
      </w:r>
      <w:r>
        <w:rPr>
          <w:rFonts w:ascii="Times New Roman" w:eastAsia="Times New Roman" w:hAnsi="Times New Roman" w:cs="Times New Roman"/>
          <w:sz w:val="24"/>
          <w:szCs w:val="24"/>
        </w:rPr>
        <w:t>Техника борьбы Хуреш» ________________________ 16-18</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«Специализированные игровые комплексы» ________ 18-19</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«Специальные подготовительные упражнения» _____ 19-21</w:t>
      </w:r>
    </w:p>
    <w:p w:rsidR="007C3AE3" w:rsidRP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«Базовые приёмы борьбы Хуреш»</w:t>
      </w:r>
      <w:r w:rsidR="00771AA8">
        <w:rPr>
          <w:rFonts w:ascii="Times New Roman" w:eastAsia="Times New Roman" w:hAnsi="Times New Roman" w:cs="Times New Roman"/>
          <w:sz w:val="24"/>
          <w:szCs w:val="24"/>
        </w:rPr>
        <w:t xml:space="preserve"> ________________  21</w:t>
      </w:r>
    </w:p>
    <w:p w:rsidR="007C3AE3" w:rsidRDefault="007C3AE3"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Заключительная часть. Методические указания. ____________________________ 22-24</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Материально-техническое обеспечение</w:t>
      </w:r>
      <w:r w:rsidR="00771AA8">
        <w:rPr>
          <w:rFonts w:ascii="Times New Roman" w:eastAsia="Times New Roman" w:hAnsi="Times New Roman" w:cs="Times New Roman"/>
          <w:spacing w:val="3"/>
          <w:sz w:val="24"/>
          <w:szCs w:val="24"/>
        </w:rPr>
        <w:t>____________________________________ 24-25</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Программно-методическое обеспечение____________________________</w:t>
      </w:r>
      <w:r w:rsidR="00771AA8">
        <w:rPr>
          <w:rFonts w:ascii="Times New Roman" w:eastAsia="Times New Roman" w:hAnsi="Times New Roman" w:cs="Times New Roman"/>
          <w:spacing w:val="3"/>
          <w:sz w:val="24"/>
          <w:szCs w:val="24"/>
        </w:rPr>
        <w:t>_______  26</w:t>
      </w:r>
      <w:r w:rsidRPr="00144049">
        <w:rPr>
          <w:rFonts w:ascii="Times New Roman" w:eastAsia="Times New Roman" w:hAnsi="Times New Roman" w:cs="Times New Roman"/>
          <w:spacing w:val="3"/>
          <w:sz w:val="24"/>
          <w:szCs w:val="24"/>
        </w:rPr>
        <w:t xml:space="preserve"> </w:t>
      </w:r>
    </w:p>
    <w:p w:rsid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p>
    <w:p w:rsidR="00A602F6" w:rsidRP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 Приложение. </w:t>
      </w:r>
      <w:r w:rsidR="00A602F6" w:rsidRPr="00771AA8">
        <w:rPr>
          <w:rFonts w:ascii="Times New Roman" w:eastAsia="Times New Roman" w:hAnsi="Times New Roman" w:cs="Times New Roman"/>
          <w:spacing w:val="3"/>
          <w:sz w:val="24"/>
          <w:szCs w:val="24"/>
        </w:rPr>
        <w:t>Приёмы борьбы Хуреш в рисунках_______________________</w:t>
      </w:r>
      <w:r>
        <w:rPr>
          <w:rFonts w:ascii="Times New Roman" w:eastAsia="Times New Roman" w:hAnsi="Times New Roman" w:cs="Times New Roman"/>
          <w:spacing w:val="3"/>
          <w:sz w:val="24"/>
          <w:szCs w:val="24"/>
        </w:rPr>
        <w:t>_______ 27</w:t>
      </w:r>
      <w:r w:rsidR="009F3ABD" w:rsidRPr="00771AA8">
        <w:rPr>
          <w:rFonts w:ascii="Times New Roman" w:eastAsia="Times New Roman" w:hAnsi="Times New Roman" w:cs="Times New Roman"/>
          <w:spacing w:val="3"/>
          <w:sz w:val="24"/>
          <w:szCs w:val="24"/>
        </w:rPr>
        <w:t xml:space="preserve"> </w:t>
      </w: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771AA8">
      <w:pPr>
        <w:widowControl w:val="0"/>
        <w:tabs>
          <w:tab w:val="left" w:pos="370"/>
        </w:tabs>
        <w:spacing w:after="0" w:line="240" w:lineRule="auto"/>
        <w:rPr>
          <w:rFonts w:ascii="Times New Roman" w:eastAsia="Times New Roman" w:hAnsi="Times New Roman" w:cs="Times New Roman"/>
          <w:spacing w:val="3"/>
          <w:sz w:val="24"/>
          <w:szCs w:val="24"/>
        </w:rPr>
      </w:pPr>
    </w:p>
    <w:p w:rsidR="009F72F0" w:rsidRPr="00A602F6" w:rsidRDefault="0053069A" w:rsidP="00771AA8">
      <w:pPr>
        <w:pStyle w:val="a4"/>
        <w:widowControl w:val="0"/>
        <w:numPr>
          <w:ilvl w:val="0"/>
          <w:numId w:val="20"/>
        </w:numPr>
        <w:tabs>
          <w:tab w:val="left" w:pos="370"/>
        </w:tabs>
        <w:spacing w:after="0" w:line="240" w:lineRule="auto"/>
        <w:rPr>
          <w:rFonts w:ascii="Times New Roman" w:hAnsi="Times New Roman" w:cs="Times New Roman"/>
          <w:b/>
          <w:sz w:val="24"/>
          <w:szCs w:val="24"/>
        </w:rPr>
      </w:pPr>
      <w:r w:rsidRPr="00A602F6">
        <w:rPr>
          <w:rFonts w:ascii="Times New Roman" w:hAnsi="Times New Roman" w:cs="Times New Roman"/>
          <w:b/>
          <w:sz w:val="24"/>
          <w:szCs w:val="24"/>
        </w:rPr>
        <w:lastRenderedPageBreak/>
        <w:t>ЦЕЛЕВОЙ</w:t>
      </w:r>
      <w:r w:rsidR="009F72F0" w:rsidRPr="00A602F6">
        <w:rPr>
          <w:rFonts w:ascii="Times New Roman" w:hAnsi="Times New Roman" w:cs="Times New Roman"/>
          <w:b/>
          <w:sz w:val="24"/>
          <w:szCs w:val="24"/>
        </w:rPr>
        <w:t xml:space="preserve"> РАЗДЕЛ.</w:t>
      </w:r>
    </w:p>
    <w:p w:rsidR="009F72F0" w:rsidRPr="00144049" w:rsidRDefault="009F72F0" w:rsidP="00144049">
      <w:pPr>
        <w:pStyle w:val="a6"/>
        <w:jc w:val="both"/>
        <w:rPr>
          <w:rFonts w:ascii="Times New Roman" w:hAnsi="Times New Roman" w:cs="Times New Roman"/>
          <w:sz w:val="24"/>
          <w:szCs w:val="24"/>
        </w:rPr>
      </w:pPr>
    </w:p>
    <w:p w:rsidR="009F72F0" w:rsidRPr="00144049" w:rsidRDefault="001D4320" w:rsidP="00771AA8">
      <w:pPr>
        <w:pStyle w:val="a6"/>
        <w:numPr>
          <w:ilvl w:val="1"/>
          <w:numId w:val="2"/>
        </w:numPr>
        <w:jc w:val="both"/>
        <w:rPr>
          <w:rFonts w:ascii="Times New Roman" w:hAnsi="Times New Roman" w:cs="Times New Roman"/>
          <w:b/>
          <w:sz w:val="24"/>
          <w:szCs w:val="24"/>
        </w:rPr>
      </w:pPr>
      <w:r w:rsidRPr="00144049">
        <w:rPr>
          <w:rFonts w:ascii="Times New Roman" w:hAnsi="Times New Roman" w:cs="Times New Roman"/>
          <w:b/>
          <w:sz w:val="24"/>
          <w:szCs w:val="24"/>
        </w:rPr>
        <w:t>ПОЯСНИТЕЛЬНАЯ ЗАПИСКА</w:t>
      </w:r>
    </w:p>
    <w:p w:rsidR="00567657" w:rsidRPr="00144049" w:rsidRDefault="00567657" w:rsidP="00144049">
      <w:pPr>
        <w:pStyle w:val="a6"/>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Актуальным на сегодня остается вопрос о разработке образовательных программ для дошкольных образовательных учреждений, с учетом национально-регионального компонента по физическому воспитанию, которые формируют и совершенствуют </w:t>
      </w:r>
      <w:r w:rsidRPr="00144049">
        <w:rPr>
          <w:rStyle w:val="0pt"/>
          <w:rFonts w:eastAsiaTheme="minorEastAsia"/>
          <w:b w:val="0"/>
          <w:sz w:val="24"/>
          <w:szCs w:val="24"/>
        </w:rPr>
        <w:t>специальные</w:t>
      </w:r>
      <w:r w:rsidRPr="00144049">
        <w:rPr>
          <w:rStyle w:val="0pt"/>
          <w:rFonts w:eastAsiaTheme="minorEastAsia"/>
          <w:sz w:val="24"/>
          <w:szCs w:val="24"/>
        </w:rPr>
        <w:t xml:space="preserve"> </w:t>
      </w:r>
      <w:r w:rsidRPr="00144049">
        <w:rPr>
          <w:rFonts w:ascii="Times New Roman" w:hAnsi="Times New Roman" w:cs="Times New Roman"/>
          <w:sz w:val="24"/>
          <w:szCs w:val="24"/>
        </w:rPr>
        <w:t>навыки и умения, отражающие бытовые и трудовые деятельности.</w:t>
      </w:r>
    </w:p>
    <w:p w:rsidR="009F72F0"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Необходимость разработки этой П</w:t>
      </w:r>
      <w:r w:rsidR="009F72F0" w:rsidRPr="00144049">
        <w:rPr>
          <w:rFonts w:ascii="Times New Roman" w:hAnsi="Times New Roman" w:cs="Times New Roman"/>
          <w:sz w:val="24"/>
          <w:szCs w:val="24"/>
        </w:rPr>
        <w:t>рограммы обосновывается следующими мотивами:</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отсутствием на практике и в литературе методики отбора национальных средств физического воспитания, не определены их роль и место в физическом воспитании дошкольников;</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не разработанностью вопросов использования национальных средств физического воспитания в системе занятий физической культурой в качестве дополнительного материала к государственной программе, которые не нашли должного отражения в научно-методической литературе;</w:t>
      </w:r>
    </w:p>
    <w:p w:rsidR="0053069A"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значительным снижением физической подготовленности и интереса детей к </w:t>
      </w:r>
      <w:r w:rsidR="0053069A" w:rsidRPr="00144049">
        <w:rPr>
          <w:rFonts w:ascii="Times New Roman" w:hAnsi="Times New Roman" w:cs="Times New Roman"/>
          <w:sz w:val="24"/>
          <w:szCs w:val="24"/>
        </w:rPr>
        <w:t>традиционным формам физического воспитания;</w:t>
      </w:r>
    </w:p>
    <w:p w:rsidR="009F72F0" w:rsidRPr="00144049" w:rsidRDefault="0053069A"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слабостью материальной базы и нехватки специалистов в дошкольных учреждениях.</w:t>
      </w:r>
      <w:r w:rsidR="009F72F0" w:rsidRPr="00144049">
        <w:rPr>
          <w:rFonts w:ascii="Times New Roman" w:hAnsi="Times New Roman" w:cs="Times New Roman"/>
          <w:sz w:val="24"/>
          <w:szCs w:val="24"/>
        </w:rPr>
        <w:t xml:space="preserve">   </w:t>
      </w:r>
    </w:p>
    <w:p w:rsidR="008E7D3F"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Рабочая программа дополнительной образовательной услуги – кружка по тувинской национальной борьбе «Хуреш» для дошкольных образовательных учреждений ориентирована на реализацию ведомственного проекта «Хуреш в детские сады» в Республике Тыва, которая направлена на создание и функционирование национальной модели физического воспитания детей дошкольного возраста путем привития навыков национальной борьбы «Хуреш». </w:t>
      </w:r>
    </w:p>
    <w:p w:rsidR="009F72F0" w:rsidRPr="00144049" w:rsidRDefault="00F91242"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Рабочая программа «Хуреш</w:t>
      </w:r>
      <w:r w:rsidR="009F72F0" w:rsidRPr="00144049">
        <w:rPr>
          <w:rFonts w:ascii="Times New Roman" w:hAnsi="Times New Roman" w:cs="Times New Roman"/>
          <w:sz w:val="24"/>
          <w:szCs w:val="24"/>
        </w:rPr>
        <w:t>» для дошкольного возраста составлена с учетом нормативных документов:</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Законом «Об образовании в Российской Федерации», № 273 от 29.12.2012г;</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Конвенции о правах ребенка ст.29;</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Федеральный государственный образовательный стандарт дошкольного образования №1155 от 17 октября 2013г, где в учебном плане выделяется национально-региональный компонент образования, основным назначением которого является освоение ценностей национальных культур.</w:t>
      </w:r>
    </w:p>
    <w:p w:rsidR="008E7D3F" w:rsidRPr="00144049" w:rsidRDefault="008E7D3F"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 xml:space="preserve">Паспорт ведомственного регионального проекта «Хуреш в детские сады» </w:t>
      </w:r>
    </w:p>
    <w:p w:rsidR="008E7D3F"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В Программе применяется игровой метод обучения, большинство заданий учебного материала рекомендуется планировать и давать в форме игры.  </w:t>
      </w:r>
    </w:p>
    <w:p w:rsidR="00D145CB"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Данная Программа предназначена для инструкторов по физической культуре ДОУ. </w:t>
      </w:r>
    </w:p>
    <w:p w:rsidR="008E7D3F" w:rsidRPr="00144049" w:rsidRDefault="002B4261" w:rsidP="000D3B6F">
      <w:pPr>
        <w:widowControl w:val="0"/>
        <w:spacing w:after="211" w:line="240" w:lineRule="auto"/>
        <w:ind w:left="20" w:right="80" w:firstLine="34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Рабочая программа разработана на 2019-2020 учебный год (в период с 01.09.2019 по 31.08.2020 года).</w:t>
      </w:r>
    </w:p>
    <w:p w:rsidR="002B4261" w:rsidRPr="00144049" w:rsidRDefault="002B4261" w:rsidP="00771AA8">
      <w:pPr>
        <w:pStyle w:val="a6"/>
        <w:numPr>
          <w:ilvl w:val="1"/>
          <w:numId w:val="2"/>
        </w:numPr>
        <w:jc w:val="both"/>
        <w:rPr>
          <w:rFonts w:ascii="Times New Roman" w:hAnsi="Times New Roman" w:cs="Times New Roman"/>
          <w:sz w:val="24"/>
          <w:szCs w:val="24"/>
        </w:rPr>
      </w:pPr>
      <w:r w:rsidRPr="00144049">
        <w:rPr>
          <w:rFonts w:ascii="Times New Roman" w:eastAsia="Courier New" w:hAnsi="Times New Roman" w:cs="Times New Roman"/>
          <w:b/>
          <w:color w:val="000000"/>
          <w:spacing w:val="3"/>
          <w:sz w:val="24"/>
          <w:szCs w:val="24"/>
        </w:rPr>
        <w:t>ЦЕЛИ И ЗАДАЧИ ПРОГРАММЫ</w:t>
      </w:r>
    </w:p>
    <w:p w:rsidR="000A1A5C" w:rsidRPr="00144049" w:rsidRDefault="000A1A5C" w:rsidP="00144049">
      <w:pPr>
        <w:pStyle w:val="a6"/>
        <w:ind w:firstLine="360"/>
        <w:jc w:val="both"/>
        <w:rPr>
          <w:rFonts w:ascii="Times New Roman" w:hAnsi="Times New Roman" w:cs="Times New Roman"/>
          <w:sz w:val="24"/>
          <w:szCs w:val="24"/>
        </w:rPr>
      </w:pP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Народные подвижные игры, в том числе и тувинские</w:t>
      </w:r>
      <w:r w:rsidR="0053069A" w:rsidRPr="00144049">
        <w:rPr>
          <w:rFonts w:ascii="Times New Roman" w:hAnsi="Times New Roman" w:cs="Times New Roman"/>
          <w:sz w:val="24"/>
          <w:szCs w:val="24"/>
        </w:rPr>
        <w:t>,</w:t>
      </w:r>
      <w:r w:rsidRPr="00144049">
        <w:rPr>
          <w:rFonts w:ascii="Times New Roman" w:hAnsi="Times New Roman" w:cs="Times New Roman"/>
          <w:sz w:val="24"/>
          <w:szCs w:val="24"/>
        </w:rPr>
        <w:t xml:space="preserve"> исторически являлись основой нравственного воспитания, воспитания морально-волевых и личностных качеств детей, в результате которых они получают полноценную двигательную активность и удовольствие. Тувинская борьба «</w:t>
      </w:r>
      <w:proofErr w:type="spellStart"/>
      <w:r w:rsidRPr="00144049">
        <w:rPr>
          <w:rFonts w:ascii="Times New Roman" w:hAnsi="Times New Roman" w:cs="Times New Roman"/>
          <w:sz w:val="24"/>
          <w:szCs w:val="24"/>
        </w:rPr>
        <w:t>хуреш</w:t>
      </w:r>
      <w:proofErr w:type="spellEnd"/>
      <w:r w:rsidRPr="00144049">
        <w:rPr>
          <w:rFonts w:ascii="Times New Roman" w:hAnsi="Times New Roman" w:cs="Times New Roman"/>
          <w:sz w:val="24"/>
          <w:szCs w:val="24"/>
        </w:rPr>
        <w:t>» — самый древний, любимый национальный вид спорта. Где бы ни про</w:t>
      </w:r>
      <w:r w:rsidR="0053069A" w:rsidRPr="00144049">
        <w:rPr>
          <w:rFonts w:ascii="Times New Roman" w:hAnsi="Times New Roman" w:cs="Times New Roman"/>
          <w:sz w:val="24"/>
          <w:szCs w:val="24"/>
        </w:rPr>
        <w:t>ходили соревнования по борьбе «Х</w:t>
      </w:r>
      <w:r w:rsidRPr="00144049">
        <w:rPr>
          <w:rFonts w:ascii="Times New Roman" w:hAnsi="Times New Roman" w:cs="Times New Roman"/>
          <w:sz w:val="24"/>
          <w:szCs w:val="24"/>
        </w:rPr>
        <w:t xml:space="preserve">уреш», туда всегда </w:t>
      </w:r>
      <w:proofErr w:type="gramStart"/>
      <w:r w:rsidR="0053069A" w:rsidRPr="00144049">
        <w:rPr>
          <w:rFonts w:ascii="Times New Roman" w:hAnsi="Times New Roman" w:cs="Times New Roman"/>
          <w:sz w:val="24"/>
          <w:szCs w:val="24"/>
        </w:rPr>
        <w:t>стремится</w:t>
      </w:r>
      <w:proofErr w:type="gramEnd"/>
      <w:r w:rsidR="0053069A" w:rsidRPr="00144049">
        <w:rPr>
          <w:rFonts w:ascii="Times New Roman" w:hAnsi="Times New Roman" w:cs="Times New Roman"/>
          <w:sz w:val="24"/>
          <w:szCs w:val="24"/>
        </w:rPr>
        <w:t xml:space="preserve"> </w:t>
      </w:r>
      <w:r w:rsidRPr="00144049">
        <w:rPr>
          <w:rFonts w:ascii="Times New Roman" w:hAnsi="Times New Roman" w:cs="Times New Roman"/>
          <w:sz w:val="24"/>
          <w:szCs w:val="24"/>
        </w:rPr>
        <w:t>стар и млад.</w:t>
      </w: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 славится с давних време</w:t>
      </w:r>
      <w:r w:rsidR="0053069A" w:rsidRPr="00144049">
        <w:rPr>
          <w:rFonts w:ascii="Times New Roman" w:hAnsi="Times New Roman" w:cs="Times New Roman"/>
          <w:sz w:val="24"/>
          <w:szCs w:val="24"/>
        </w:rPr>
        <w:t>н своими традициями. Традиции «</w:t>
      </w:r>
      <w:proofErr w:type="spellStart"/>
      <w:r w:rsidR="0053069A" w:rsidRPr="00144049">
        <w:rPr>
          <w:rFonts w:ascii="Times New Roman" w:hAnsi="Times New Roman" w:cs="Times New Roman"/>
          <w:sz w:val="24"/>
          <w:szCs w:val="24"/>
        </w:rPr>
        <w:t>Х</w:t>
      </w:r>
      <w:r w:rsidRPr="00144049">
        <w:rPr>
          <w:rFonts w:ascii="Times New Roman" w:hAnsi="Times New Roman" w:cs="Times New Roman"/>
          <w:sz w:val="24"/>
          <w:szCs w:val="24"/>
        </w:rPr>
        <w:t>уреша</w:t>
      </w:r>
      <w:proofErr w:type="spellEnd"/>
      <w:r w:rsidRPr="00144049">
        <w:rPr>
          <w:rFonts w:ascii="Times New Roman" w:hAnsi="Times New Roman" w:cs="Times New Roman"/>
          <w:sz w:val="24"/>
          <w:szCs w:val="24"/>
        </w:rPr>
        <w:t xml:space="preserve">» передаются из поколения в поколение. В большинстве тувинских сказок </w:t>
      </w:r>
      <w:proofErr w:type="spellStart"/>
      <w:r w:rsidRPr="00144049">
        <w:rPr>
          <w:rFonts w:ascii="Times New Roman" w:hAnsi="Times New Roman" w:cs="Times New Roman"/>
          <w:sz w:val="24"/>
          <w:szCs w:val="24"/>
        </w:rPr>
        <w:t>Моге</w:t>
      </w:r>
      <w:proofErr w:type="spellEnd"/>
      <w:r w:rsidRPr="00144049">
        <w:rPr>
          <w:rFonts w:ascii="Times New Roman" w:hAnsi="Times New Roman" w:cs="Times New Roman"/>
          <w:sz w:val="24"/>
          <w:szCs w:val="24"/>
        </w:rPr>
        <w:t xml:space="preserve"> (борец) — человек, обладающий доброй душой, сильным духом и горячим сердцем. Обычно в борце воплощены такие сочетания качеств: могучее и красивое телосложение, добрая душа, сильный и волевой характер. </w:t>
      </w:r>
      <w:proofErr w:type="spellStart"/>
      <w:r w:rsidRPr="00144049">
        <w:rPr>
          <w:rFonts w:ascii="Times New Roman" w:hAnsi="Times New Roman" w:cs="Times New Roman"/>
          <w:sz w:val="24"/>
          <w:szCs w:val="24"/>
        </w:rPr>
        <w:t>Моге-борец</w:t>
      </w:r>
      <w:proofErr w:type="spellEnd"/>
      <w:r w:rsidRPr="00144049">
        <w:rPr>
          <w:rFonts w:ascii="Times New Roman" w:hAnsi="Times New Roman" w:cs="Times New Roman"/>
          <w:sz w:val="24"/>
          <w:szCs w:val="24"/>
        </w:rPr>
        <w:t xml:space="preserve"> умеет постоять за себя и за свой народ. Он беспощаден к врагам народа, непримирим ко всякой несправедливости.</w:t>
      </w:r>
    </w:p>
    <w:p w:rsidR="009F72F0" w:rsidRPr="00144049" w:rsidRDefault="0053069A"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w:t>
      </w:r>
      <w:r w:rsidR="009F72F0" w:rsidRPr="00144049">
        <w:rPr>
          <w:rFonts w:ascii="Times New Roman" w:hAnsi="Times New Roman" w:cs="Times New Roman"/>
          <w:sz w:val="24"/>
          <w:szCs w:val="24"/>
        </w:rPr>
        <w:t xml:space="preserve"> дает возможность ребенку проверить уверенность в себе, в свои двигательные способности, воспитываются личностные качества, будет активным участником спортивных мероприятий, а в дальнейшем становится полноценным здоровым ребенком.</w:t>
      </w:r>
    </w:p>
    <w:p w:rsidR="009F72F0" w:rsidRPr="00144049" w:rsidRDefault="009F72F0" w:rsidP="00144049">
      <w:pPr>
        <w:pStyle w:val="a6"/>
        <w:jc w:val="both"/>
        <w:rPr>
          <w:rFonts w:ascii="Times New Roman" w:hAnsi="Times New Roman" w:cs="Times New Roman"/>
          <w:sz w:val="24"/>
          <w:szCs w:val="24"/>
        </w:rPr>
      </w:pPr>
      <w:r w:rsidRPr="00144049">
        <w:rPr>
          <w:rStyle w:val="20pt"/>
          <w:rFonts w:eastAsiaTheme="minorEastAsia"/>
          <w:b w:val="0"/>
          <w:sz w:val="24"/>
          <w:szCs w:val="24"/>
        </w:rPr>
        <w:lastRenderedPageBreak/>
        <w:t>Поэтому</w:t>
      </w:r>
      <w:r w:rsidR="002B4261" w:rsidRPr="00144049">
        <w:rPr>
          <w:rStyle w:val="20pt"/>
          <w:rFonts w:eastAsiaTheme="minorEastAsia"/>
          <w:b w:val="0"/>
          <w:sz w:val="24"/>
          <w:szCs w:val="24"/>
        </w:rPr>
        <w:t>,</w:t>
      </w:r>
      <w:r w:rsidRPr="00144049">
        <w:rPr>
          <w:rStyle w:val="20pt"/>
          <w:rFonts w:eastAsiaTheme="minorEastAsia"/>
          <w:b w:val="0"/>
          <w:sz w:val="24"/>
          <w:szCs w:val="24"/>
        </w:rPr>
        <w:t xml:space="preserve"> основной</w:t>
      </w:r>
      <w:r w:rsidRPr="00144049">
        <w:rPr>
          <w:rStyle w:val="20pt"/>
          <w:rFonts w:eastAsiaTheme="minorEastAsia"/>
          <w:sz w:val="24"/>
          <w:szCs w:val="24"/>
        </w:rPr>
        <w:t xml:space="preserve"> </w:t>
      </w:r>
      <w:r w:rsidRPr="00144049">
        <w:rPr>
          <w:rFonts w:ascii="Times New Roman" w:hAnsi="Times New Roman" w:cs="Times New Roman"/>
          <w:b/>
          <w:sz w:val="24"/>
          <w:szCs w:val="24"/>
          <w:u w:val="single"/>
        </w:rPr>
        <w:t>целью</w:t>
      </w:r>
      <w:r w:rsidRPr="00144049">
        <w:rPr>
          <w:rFonts w:ascii="Times New Roman" w:hAnsi="Times New Roman" w:cs="Times New Roman"/>
          <w:sz w:val="24"/>
          <w:szCs w:val="24"/>
        </w:rPr>
        <w:t xml:space="preserve"> </w:t>
      </w:r>
      <w:r w:rsidRPr="00144049">
        <w:rPr>
          <w:rStyle w:val="20pt"/>
          <w:rFonts w:eastAsiaTheme="minorEastAsia"/>
          <w:b w:val="0"/>
          <w:sz w:val="24"/>
          <w:szCs w:val="24"/>
        </w:rPr>
        <w:t>о</w:t>
      </w:r>
      <w:r w:rsidR="008E7D3F" w:rsidRPr="00144049">
        <w:rPr>
          <w:rStyle w:val="20pt"/>
          <w:rFonts w:eastAsiaTheme="minorEastAsia"/>
          <w:b w:val="0"/>
          <w:sz w:val="24"/>
          <w:szCs w:val="24"/>
        </w:rPr>
        <w:t>бразовательной программы «Хуреш</w:t>
      </w:r>
      <w:r w:rsidRPr="00144049">
        <w:rPr>
          <w:rStyle w:val="20pt"/>
          <w:rFonts w:eastAsiaTheme="minorEastAsia"/>
          <w:b w:val="0"/>
          <w:sz w:val="24"/>
          <w:szCs w:val="24"/>
        </w:rPr>
        <w:t>» для детского сада является развитие у детей</w:t>
      </w:r>
      <w:r w:rsidRPr="00144049">
        <w:rPr>
          <w:rStyle w:val="20pt"/>
          <w:rFonts w:eastAsiaTheme="minorEastAsia"/>
          <w:sz w:val="24"/>
          <w:szCs w:val="24"/>
        </w:rPr>
        <w:t xml:space="preserve">  </w:t>
      </w:r>
      <w:r w:rsidRPr="00144049">
        <w:rPr>
          <w:rFonts w:ascii="Times New Roman" w:hAnsi="Times New Roman" w:cs="Times New Roman"/>
          <w:sz w:val="24"/>
          <w:szCs w:val="24"/>
        </w:rPr>
        <w:t xml:space="preserve">нравственного совершенства; свободы физических действий, позволяющих </w:t>
      </w:r>
      <w:r w:rsidR="00482E59" w:rsidRPr="00144049">
        <w:rPr>
          <w:rFonts w:ascii="Times New Roman" w:hAnsi="Times New Roman" w:cs="Times New Roman"/>
          <w:sz w:val="24"/>
          <w:szCs w:val="24"/>
        </w:rPr>
        <w:t xml:space="preserve">развивать </w:t>
      </w:r>
      <w:r w:rsidRPr="00144049">
        <w:rPr>
          <w:rFonts w:ascii="Times New Roman" w:hAnsi="Times New Roman" w:cs="Times New Roman"/>
          <w:sz w:val="24"/>
          <w:szCs w:val="24"/>
        </w:rPr>
        <w:t xml:space="preserve">индивидуальные возможности детей.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Решение данной цели осуществляется через ряд </w:t>
      </w:r>
      <w:r w:rsidRPr="00144049">
        <w:rPr>
          <w:rFonts w:ascii="Times New Roman" w:hAnsi="Times New Roman" w:cs="Times New Roman"/>
          <w:b/>
          <w:sz w:val="24"/>
          <w:szCs w:val="24"/>
          <w:u w:val="single"/>
        </w:rPr>
        <w:t>задач:</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приобщение детей к ценностям и традициям национальной культуры;</w:t>
      </w:r>
    </w:p>
    <w:p w:rsidR="00482E59" w:rsidRPr="00144049" w:rsidRDefault="00482E5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изучение детьми элементарных технических приёмов борьбы Хуреш;     </w:t>
      </w:r>
    </w:p>
    <w:p w:rsidR="00482E59"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привлечение детей к элементам систематического занятия</w:t>
      </w:r>
      <w:r w:rsidR="0053069A" w:rsidRPr="00144049">
        <w:rPr>
          <w:rFonts w:ascii="Times New Roman" w:hAnsi="Times New Roman" w:cs="Times New Roman"/>
          <w:sz w:val="24"/>
          <w:szCs w:val="24"/>
        </w:rPr>
        <w:t xml:space="preserve"> физической культурой и спортом;</w:t>
      </w:r>
      <w:r w:rsidRPr="00144049">
        <w:rPr>
          <w:rFonts w:ascii="Times New Roman" w:hAnsi="Times New Roman" w:cs="Times New Roman"/>
          <w:sz w:val="24"/>
          <w:szCs w:val="24"/>
        </w:rPr>
        <w:t xml:space="preserve">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воспитывать у ребенка волевые качества: смелость, решительность и силу духа.</w:t>
      </w:r>
    </w:p>
    <w:p w:rsidR="008E7D3F" w:rsidRPr="00144049" w:rsidRDefault="008E7D3F" w:rsidP="00144049">
      <w:pPr>
        <w:pStyle w:val="a6"/>
        <w:jc w:val="both"/>
        <w:rPr>
          <w:rFonts w:ascii="Times New Roman" w:hAnsi="Times New Roman" w:cs="Times New Roman"/>
          <w:sz w:val="24"/>
          <w:szCs w:val="24"/>
        </w:rPr>
      </w:pPr>
    </w:p>
    <w:p w:rsidR="003A3331" w:rsidRPr="00144049" w:rsidRDefault="003A3331" w:rsidP="00771AA8">
      <w:pPr>
        <w:pStyle w:val="a4"/>
        <w:widowControl w:val="0"/>
        <w:numPr>
          <w:ilvl w:val="1"/>
          <w:numId w:val="2"/>
        </w:numPr>
        <w:spacing w:after="53" w:line="240" w:lineRule="auto"/>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ПРИНЦИПЫ И ПОДХОДЫ В ОРГАНИЗАЦИИ ОБРАЗОВАТЕЛЬНОГО ПРОЦЕССА</w:t>
      </w:r>
    </w:p>
    <w:p w:rsidR="000A1A5C" w:rsidRPr="00144049" w:rsidRDefault="000A1A5C" w:rsidP="00144049">
      <w:pPr>
        <w:pStyle w:val="a5"/>
        <w:spacing w:before="0" w:beforeAutospacing="0" w:after="0" w:afterAutospacing="0"/>
        <w:ind w:firstLine="709"/>
        <w:jc w:val="both"/>
      </w:pPr>
    </w:p>
    <w:p w:rsidR="003A3331" w:rsidRPr="00144049" w:rsidRDefault="003A3331" w:rsidP="00144049">
      <w:pPr>
        <w:pStyle w:val="a5"/>
        <w:spacing w:before="0" w:beforeAutospacing="0" w:after="0" w:afterAutospacing="0"/>
        <w:ind w:firstLine="709"/>
        <w:jc w:val="both"/>
      </w:pPr>
      <w:r w:rsidRPr="00144049">
        <w:t xml:space="preserve">Исследователи этнической </w:t>
      </w:r>
      <w:proofErr w:type="spellStart"/>
      <w:r w:rsidRPr="00144049">
        <w:t>этнопедагогики</w:t>
      </w:r>
      <w:proofErr w:type="spellEnd"/>
      <w:r w:rsidRPr="00144049">
        <w:t xml:space="preserve"> едины в том, что преемственная связь организационно-воспитательной работы с лучшими рациональными традициями воспитания и обучения детей придает всей педагогической деятельности необходимую стабильность, обеспечивает ее эффективность. Одна из особенностей национальных видов спорта способствуют развитию морально-волевых и физических качеств, приобретению навыков, необходимых в промысловой профессии. Умение профессионально метать, прыгать, бегать по лесным овражистым или горным участкам местности – это навык, который необходим и оленеводу, и охотнику и будущему воину.</w:t>
      </w:r>
    </w:p>
    <w:p w:rsidR="003A3331" w:rsidRPr="00144049" w:rsidRDefault="003A3331" w:rsidP="00144049">
      <w:pPr>
        <w:pStyle w:val="a5"/>
        <w:spacing w:before="0" w:beforeAutospacing="0" w:after="0" w:afterAutospacing="0"/>
        <w:ind w:firstLine="709"/>
        <w:jc w:val="both"/>
      </w:pPr>
      <w:r w:rsidRPr="00144049">
        <w:t>Укреплению здоровья способствует возможность круглогодично заниматься национальными видами спорта.</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Система традиционного физического воспитания способствует духовному обогащению личности, если:</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а) воспитание является органической частью, естественным компонентом реальной жизни и осуществляется в процессе решения жизненных задач;</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б) традиции, выступая в виде принципов, норм, идеалов, правил, создающих общественное мнение, вырабатывают определенные алгоритмы поведения человека, регламентирующие его жизнедеятельность;</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в) ребенку прививается любовь, привязанность к родным местам, бережное, мудрое отношение к природе, животному и растительному миру, к людям своего края, все это развивает умственные силы, наблюдательность, умение анализировать явления природы</w:t>
      </w:r>
      <w:proofErr w:type="gramStart"/>
      <w:r w:rsidRPr="00144049">
        <w:rPr>
          <w:rFonts w:ascii="Times New Roman" w:hAnsi="Times New Roman" w:cs="Times New Roman"/>
          <w:sz w:val="24"/>
          <w:szCs w:val="24"/>
        </w:rPr>
        <w:t xml:space="preserve"> </w:t>
      </w:r>
      <w:r w:rsidR="009B0763" w:rsidRPr="00144049">
        <w:rPr>
          <w:rFonts w:ascii="Times New Roman" w:hAnsi="Times New Roman" w:cs="Times New Roman"/>
          <w:sz w:val="24"/>
          <w:szCs w:val="24"/>
        </w:rPr>
        <w:t>.</w:t>
      </w:r>
      <w:proofErr w:type="gramEnd"/>
    </w:p>
    <w:p w:rsidR="000A1A5C" w:rsidRPr="00144049" w:rsidRDefault="000A1A5C" w:rsidP="00144049">
      <w:pPr>
        <w:widowControl w:val="0"/>
        <w:spacing w:after="0" w:line="240" w:lineRule="auto"/>
        <w:ind w:firstLine="708"/>
        <w:jc w:val="both"/>
        <w:rPr>
          <w:rFonts w:ascii="Times New Roman" w:eastAsia="Times New Roman" w:hAnsi="Times New Roman" w:cs="Times New Roman"/>
          <w:b/>
          <w:color w:val="000000"/>
          <w:spacing w:val="3"/>
          <w:sz w:val="24"/>
          <w:szCs w:val="24"/>
          <w:u w:val="single"/>
        </w:rPr>
      </w:pPr>
    </w:p>
    <w:p w:rsidR="009B0763" w:rsidRPr="00144049" w:rsidRDefault="009B0763"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u w:val="single"/>
        </w:rPr>
        <w:t xml:space="preserve">Программа направлена </w:t>
      </w:r>
      <w:proofErr w:type="gramStart"/>
      <w:r w:rsidRPr="00144049">
        <w:rPr>
          <w:rFonts w:ascii="Times New Roman" w:eastAsia="Times New Roman" w:hAnsi="Times New Roman" w:cs="Times New Roman"/>
          <w:b/>
          <w:color w:val="000000"/>
          <w:spacing w:val="3"/>
          <w:sz w:val="24"/>
          <w:szCs w:val="24"/>
          <w:u w:val="single"/>
        </w:rPr>
        <w:t>на</w:t>
      </w:r>
      <w:proofErr w:type="gramEnd"/>
      <w:r w:rsidRPr="00144049">
        <w:rPr>
          <w:rFonts w:ascii="Times New Roman" w:eastAsia="Times New Roman" w:hAnsi="Times New Roman" w:cs="Times New Roman"/>
          <w:color w:val="000000"/>
          <w:spacing w:val="3"/>
          <w:sz w:val="24"/>
          <w:szCs w:val="24"/>
        </w:rPr>
        <w:t>:</w:t>
      </w:r>
    </w:p>
    <w:p w:rsidR="000A1A5C" w:rsidRPr="00144049" w:rsidRDefault="000A1A5C"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p>
    <w:p w:rsidR="009B0763" w:rsidRPr="00144049" w:rsidRDefault="009B0763" w:rsidP="00771AA8">
      <w:pPr>
        <w:widowControl w:val="0"/>
        <w:numPr>
          <w:ilvl w:val="0"/>
          <w:numId w:val="3"/>
        </w:numPr>
        <w:tabs>
          <w:tab w:val="left" w:pos="692"/>
        </w:tabs>
        <w:spacing w:after="0" w:line="240" w:lineRule="auto"/>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реализацию принципа доступности, учитывая возрастные особенности воспитанников;</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соблюдение дидактических правил «от </w:t>
      </w:r>
      <w:proofErr w:type="gramStart"/>
      <w:r w:rsidRPr="00144049">
        <w:rPr>
          <w:rFonts w:ascii="Times New Roman" w:eastAsia="Times New Roman" w:hAnsi="Times New Roman" w:cs="Times New Roman"/>
          <w:color w:val="000000"/>
          <w:spacing w:val="3"/>
          <w:sz w:val="24"/>
          <w:szCs w:val="24"/>
        </w:rPr>
        <w:t>известного</w:t>
      </w:r>
      <w:proofErr w:type="gramEnd"/>
      <w:r w:rsidRPr="00144049">
        <w:rPr>
          <w:rFonts w:ascii="Times New Roman" w:eastAsia="Times New Roman" w:hAnsi="Times New Roman" w:cs="Times New Roman"/>
          <w:color w:val="000000"/>
          <w:spacing w:val="3"/>
          <w:sz w:val="24"/>
          <w:szCs w:val="24"/>
        </w:rPr>
        <w:t xml:space="preserve"> к неизвестному» и «от простого к сложному», реализуя принцип систематичности и последовательности;</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Courier New" w:hAnsi="Times New Roman" w:cs="Times New Roman"/>
          <w:color w:val="000000"/>
          <w:sz w:val="24"/>
          <w:szCs w:val="24"/>
        </w:rPr>
        <w:t>усиление оздоровительного эффекта, достигаемого в ходе активного использования дошкольниками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9B0763" w:rsidRDefault="009B0763" w:rsidP="00144049">
      <w:pPr>
        <w:widowControl w:val="0"/>
        <w:tabs>
          <w:tab w:val="left" w:pos="706"/>
        </w:tabs>
        <w:spacing w:after="0" w:line="240" w:lineRule="auto"/>
        <w:ind w:right="80"/>
        <w:jc w:val="both"/>
        <w:rPr>
          <w:rFonts w:ascii="Times New Roman" w:hAnsi="Times New Roman" w:cs="Times New Roman"/>
          <w:sz w:val="24"/>
          <w:szCs w:val="24"/>
        </w:rPr>
      </w:pPr>
      <w:r w:rsidRPr="00144049">
        <w:rPr>
          <w:rFonts w:ascii="Times New Roman" w:eastAsia="Times New Roman" w:hAnsi="Times New Roman" w:cs="Times New Roman"/>
          <w:color w:val="000000"/>
          <w:spacing w:val="3"/>
          <w:sz w:val="24"/>
          <w:szCs w:val="24"/>
        </w:rPr>
        <w:tab/>
      </w:r>
      <w:r w:rsidRPr="00144049">
        <w:rPr>
          <w:rFonts w:ascii="Times New Roman" w:hAnsi="Times New Roman" w:cs="Times New Roman"/>
          <w:sz w:val="24"/>
          <w:szCs w:val="24"/>
        </w:rPr>
        <w:t>Итак, национальные виды спорта влияют на воспитание воли, нравственных чувств, развитие сообразительности, быстроты реакции, физически укрепляют ребенка. Воспитывается чувство ответственности перед коллективом, умение действовать в команде. По-видимому, такое широкое применение народных видов спорта и обеспечивает их сохранность и передачу из поколения в поколение.</w:t>
      </w:r>
    </w:p>
    <w:p w:rsidR="00E924E0" w:rsidRDefault="00E924E0" w:rsidP="00144049">
      <w:pPr>
        <w:widowControl w:val="0"/>
        <w:tabs>
          <w:tab w:val="left" w:pos="706"/>
        </w:tabs>
        <w:spacing w:after="0" w:line="240" w:lineRule="auto"/>
        <w:ind w:right="80"/>
        <w:jc w:val="both"/>
        <w:rPr>
          <w:rFonts w:ascii="Times New Roman" w:hAnsi="Times New Roman" w:cs="Times New Roman"/>
          <w:sz w:val="24"/>
          <w:szCs w:val="24"/>
        </w:rPr>
      </w:pPr>
    </w:p>
    <w:p w:rsidR="00E924E0" w:rsidRPr="00E924E0" w:rsidRDefault="00E924E0" w:rsidP="00771AA8">
      <w:pPr>
        <w:pStyle w:val="a4"/>
        <w:widowControl w:val="0"/>
        <w:numPr>
          <w:ilvl w:val="1"/>
          <w:numId w:val="2"/>
        </w:numPr>
        <w:tabs>
          <w:tab w:val="left" w:pos="426"/>
        </w:tabs>
        <w:spacing w:after="293" w:line="240" w:lineRule="auto"/>
        <w:jc w:val="both"/>
        <w:outlineLvl w:val="3"/>
        <w:rPr>
          <w:rFonts w:ascii="Times New Roman" w:eastAsia="Times New Roman" w:hAnsi="Times New Roman" w:cs="Times New Roman"/>
          <w:b/>
          <w:color w:val="000000"/>
          <w:spacing w:val="3"/>
          <w:sz w:val="24"/>
          <w:szCs w:val="24"/>
        </w:rPr>
      </w:pPr>
      <w:r w:rsidRPr="00E924E0">
        <w:rPr>
          <w:rFonts w:ascii="Times New Roman" w:eastAsia="Times New Roman" w:hAnsi="Times New Roman" w:cs="Times New Roman"/>
          <w:b/>
          <w:color w:val="000000"/>
          <w:spacing w:val="3"/>
          <w:sz w:val="24"/>
          <w:szCs w:val="24"/>
        </w:rPr>
        <w:t>ИНТЕГРАЦИЯ ОБРАЗОВАТЕЛЬНЫХ ОБЛАСТЕЙ</w:t>
      </w:r>
      <w:r>
        <w:rPr>
          <w:rFonts w:ascii="Times New Roman" w:eastAsia="Times New Roman" w:hAnsi="Times New Roman" w:cs="Times New Roman"/>
          <w:b/>
          <w:color w:val="000000"/>
          <w:spacing w:val="3"/>
          <w:sz w:val="24"/>
          <w:szCs w:val="24"/>
        </w:rPr>
        <w:t xml:space="preserve"> С КРУЖКОМ ХУРЕШ</w:t>
      </w:r>
    </w:p>
    <w:p w:rsidR="00E924E0" w:rsidRPr="00E924E0" w:rsidRDefault="000D5D3C"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Также как и ф</w:t>
      </w:r>
      <w:r w:rsidR="00E924E0" w:rsidRPr="00E924E0">
        <w:rPr>
          <w:rFonts w:ascii="Times New Roman" w:eastAsia="Times New Roman" w:hAnsi="Times New Roman" w:cs="Times New Roman"/>
          <w:color w:val="000000"/>
          <w:spacing w:val="3"/>
          <w:sz w:val="24"/>
          <w:szCs w:val="24"/>
        </w:rPr>
        <w:t>изическая культура</w:t>
      </w:r>
      <w:r>
        <w:rPr>
          <w:rFonts w:ascii="Times New Roman" w:eastAsia="Times New Roman" w:hAnsi="Times New Roman" w:cs="Times New Roman"/>
          <w:color w:val="000000"/>
          <w:spacing w:val="3"/>
          <w:sz w:val="24"/>
          <w:szCs w:val="24"/>
        </w:rPr>
        <w:t>, дополнительная услуга по национальной борьбе Хуреш,</w:t>
      </w:r>
      <w:r w:rsidR="00E924E0" w:rsidRPr="00E924E0">
        <w:rPr>
          <w:rFonts w:ascii="Times New Roman" w:eastAsia="Times New Roman" w:hAnsi="Times New Roman" w:cs="Times New Roman"/>
          <w:color w:val="000000"/>
          <w:spacing w:val="3"/>
          <w:sz w:val="24"/>
          <w:szCs w:val="24"/>
        </w:rPr>
        <w:t xml:space="preserve">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w:t>
      </w:r>
      <w:r w:rsidR="00E924E0" w:rsidRPr="00E924E0">
        <w:rPr>
          <w:rFonts w:ascii="Times New Roman" w:eastAsia="Times New Roman" w:hAnsi="Times New Roman" w:cs="Times New Roman"/>
          <w:color w:val="000000"/>
          <w:spacing w:val="3"/>
          <w:sz w:val="24"/>
          <w:szCs w:val="24"/>
        </w:rPr>
        <w:lastRenderedPageBreak/>
        <w:t>физическое развитие.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Социально-коммуникативное развитие.</w:t>
      </w:r>
      <w:r w:rsidRPr="00E924E0">
        <w:rPr>
          <w:rFonts w:ascii="Times New Roman" w:eastAsia="Times New Roman" w:hAnsi="Times New Roman" w:cs="Times New Roman"/>
          <w:color w:val="000000"/>
          <w:spacing w:val="3"/>
          <w:sz w:val="24"/>
          <w:szCs w:val="24"/>
        </w:rPr>
        <w:t xml:space="preserve"> 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выражение с</w:t>
      </w:r>
      <w:r w:rsidR="000D5D3C">
        <w:rPr>
          <w:rFonts w:ascii="Times New Roman" w:eastAsia="Times New Roman" w:hAnsi="Times New Roman" w:cs="Times New Roman"/>
          <w:color w:val="000000"/>
          <w:spacing w:val="3"/>
          <w:sz w:val="24"/>
          <w:szCs w:val="24"/>
        </w:rPr>
        <w:t>воих эмоций, проблемных моментов</w:t>
      </w:r>
      <w:r w:rsidRPr="00E924E0">
        <w:rPr>
          <w:rFonts w:ascii="Times New Roman" w:eastAsia="Times New Roman" w:hAnsi="Times New Roman" w:cs="Times New Roman"/>
          <w:color w:val="000000"/>
          <w:spacing w:val="3"/>
          <w:sz w:val="24"/>
          <w:szCs w:val="24"/>
        </w:rPr>
        <w:t xml:space="preserve">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w:t>
      </w:r>
      <w:r w:rsidRPr="00E924E0">
        <w:rPr>
          <w:rFonts w:ascii="Times New Roman" w:eastAsia="Times New Roman" w:hAnsi="Times New Roman" w:cs="Times New Roman"/>
          <w:color w:val="000000"/>
          <w:spacing w:val="3"/>
          <w:sz w:val="24"/>
          <w:szCs w:val="24"/>
        </w:rPr>
        <w:softHyphen/>
        <w:t>фликт через общение.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Познавательное развитие.</w:t>
      </w:r>
      <w:r w:rsidRPr="00E924E0">
        <w:rPr>
          <w:rFonts w:ascii="Times New Roman" w:eastAsia="Times New Roman" w:hAnsi="Times New Roman" w:cs="Times New Roman"/>
          <w:color w:val="000000"/>
          <w:spacing w:val="3"/>
          <w:sz w:val="24"/>
          <w:szCs w:val="24"/>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E924E0" w:rsidRPr="00E924E0" w:rsidRDefault="00E924E0" w:rsidP="000D5D3C">
      <w:pPr>
        <w:widowControl w:val="0"/>
        <w:spacing w:after="24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Речевое развитие.</w:t>
      </w:r>
      <w:r w:rsidRPr="00E924E0">
        <w:rPr>
          <w:rFonts w:ascii="Times New Roman" w:eastAsia="Times New Roman" w:hAnsi="Times New Roman" w:cs="Times New Roman"/>
          <w:color w:val="000000"/>
          <w:spacing w:val="3"/>
          <w:sz w:val="24"/>
          <w:szCs w:val="24"/>
        </w:rPr>
        <w:t xml:space="preserve"> 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8E7D3F" w:rsidRPr="000D5D3C" w:rsidRDefault="00E924E0" w:rsidP="000D5D3C">
      <w:pPr>
        <w:widowControl w:val="0"/>
        <w:spacing w:after="326" w:line="240" w:lineRule="auto"/>
        <w:ind w:left="8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Художественно-эстетическое развитие</w:t>
      </w:r>
      <w:r w:rsidRPr="00E924E0">
        <w:rPr>
          <w:rFonts w:ascii="Times New Roman" w:eastAsia="Times New Roman" w:hAnsi="Times New Roman" w:cs="Times New Roman"/>
          <w:color w:val="000000"/>
          <w:spacing w:val="3"/>
          <w:sz w:val="24"/>
          <w:szCs w:val="24"/>
        </w:rPr>
        <w:t xml:space="preserve">. Обогащать музыкальный репертуар детскими </w:t>
      </w:r>
      <w:r w:rsidR="000D5D3C">
        <w:rPr>
          <w:rFonts w:ascii="Times New Roman" w:eastAsia="Times New Roman" w:hAnsi="Times New Roman" w:cs="Times New Roman"/>
          <w:color w:val="000000"/>
          <w:spacing w:val="3"/>
          <w:sz w:val="24"/>
          <w:szCs w:val="24"/>
        </w:rPr>
        <w:t xml:space="preserve">тувинскими </w:t>
      </w:r>
      <w:r w:rsidRPr="00E924E0">
        <w:rPr>
          <w:rFonts w:ascii="Times New Roman" w:eastAsia="Times New Roman" w:hAnsi="Times New Roman" w:cs="Times New Roman"/>
          <w:color w:val="000000"/>
          <w:spacing w:val="3"/>
          <w:sz w:val="24"/>
          <w:szCs w:val="24"/>
        </w:rPr>
        <w:t>песнями и мелодиями. Развивать музыкально-ритмические способности детей, научить выполнять упражнения</w:t>
      </w:r>
      <w:r w:rsidR="000D5D3C">
        <w:rPr>
          <w:rFonts w:ascii="Times New Roman" w:eastAsia="Times New Roman" w:hAnsi="Times New Roman" w:cs="Times New Roman"/>
          <w:color w:val="000000"/>
          <w:spacing w:val="3"/>
          <w:sz w:val="24"/>
          <w:szCs w:val="24"/>
        </w:rPr>
        <w:t>, ритуал «</w:t>
      </w:r>
      <w:proofErr w:type="spellStart"/>
      <w:r w:rsidR="000D5D3C">
        <w:rPr>
          <w:rFonts w:ascii="Times New Roman" w:eastAsia="Times New Roman" w:hAnsi="Times New Roman" w:cs="Times New Roman"/>
          <w:color w:val="000000"/>
          <w:spacing w:val="3"/>
          <w:sz w:val="24"/>
          <w:szCs w:val="24"/>
        </w:rPr>
        <w:t>Девиг</w:t>
      </w:r>
      <w:proofErr w:type="spellEnd"/>
      <w:r w:rsidR="000D5D3C">
        <w:rPr>
          <w:rFonts w:ascii="Times New Roman" w:eastAsia="Times New Roman" w:hAnsi="Times New Roman" w:cs="Times New Roman"/>
          <w:color w:val="000000"/>
          <w:spacing w:val="3"/>
          <w:sz w:val="24"/>
          <w:szCs w:val="24"/>
        </w:rPr>
        <w:t>»</w:t>
      </w:r>
      <w:r w:rsidRPr="00E924E0">
        <w:rPr>
          <w:rFonts w:ascii="Times New Roman" w:eastAsia="Times New Roman" w:hAnsi="Times New Roman" w:cs="Times New Roman"/>
          <w:color w:val="000000"/>
          <w:spacing w:val="3"/>
          <w:sz w:val="24"/>
          <w:szCs w:val="24"/>
        </w:rPr>
        <w:t xml:space="preserve"> в соответствии с характером и темпом музыкального сопровождения</w:t>
      </w:r>
      <w:r w:rsidR="000D5D3C">
        <w:rPr>
          <w:rFonts w:ascii="Times New Roman" w:eastAsia="Times New Roman" w:hAnsi="Times New Roman" w:cs="Times New Roman"/>
          <w:color w:val="000000"/>
          <w:spacing w:val="3"/>
          <w:sz w:val="24"/>
          <w:szCs w:val="24"/>
        </w:rPr>
        <w:t>.</w:t>
      </w:r>
    </w:p>
    <w:p w:rsidR="001D4320" w:rsidRPr="00144049" w:rsidRDefault="001D4320" w:rsidP="00771AA8">
      <w:pPr>
        <w:pStyle w:val="41"/>
        <w:numPr>
          <w:ilvl w:val="1"/>
          <w:numId w:val="2"/>
        </w:numPr>
        <w:shd w:val="clear" w:color="auto" w:fill="auto"/>
        <w:tabs>
          <w:tab w:val="left" w:pos="426"/>
        </w:tabs>
        <w:spacing w:after="109" w:line="240" w:lineRule="auto"/>
        <w:jc w:val="both"/>
        <w:rPr>
          <w:b/>
          <w:sz w:val="24"/>
          <w:szCs w:val="24"/>
        </w:rPr>
      </w:pPr>
      <w:r w:rsidRPr="00144049">
        <w:rPr>
          <w:b/>
          <w:sz w:val="24"/>
          <w:szCs w:val="24"/>
        </w:rPr>
        <w:t xml:space="preserve">ПЛАНИРУЕМЫЕ РЕЗУЛЬТАТЫ ОСВОЕНИЯ ПРОГРАММЫ </w:t>
      </w:r>
    </w:p>
    <w:p w:rsidR="00972FA5" w:rsidRPr="00144049" w:rsidRDefault="001D4320" w:rsidP="00144049">
      <w:pPr>
        <w:widowControl w:val="0"/>
        <w:tabs>
          <w:tab w:val="left" w:pos="706"/>
        </w:tabs>
        <w:spacing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ab/>
      </w:r>
      <w:r w:rsidR="00972FA5" w:rsidRPr="00144049">
        <w:rPr>
          <w:rFonts w:ascii="Times New Roman" w:eastAsia="Times New Roman" w:hAnsi="Times New Roman" w:cs="Times New Roman"/>
          <w:color w:val="000000"/>
          <w:spacing w:val="3"/>
          <w:sz w:val="24"/>
          <w:szCs w:val="24"/>
        </w:rPr>
        <w:t>В результате освоения содержания учебного материала образовательной программы воспитанники  должны понять значение терминов:  «</w:t>
      </w:r>
      <w:proofErr w:type="spellStart"/>
      <w:r w:rsidR="00972FA5" w:rsidRPr="00144049">
        <w:rPr>
          <w:rFonts w:ascii="Times New Roman" w:eastAsia="Times New Roman" w:hAnsi="Times New Roman" w:cs="Times New Roman"/>
          <w:color w:val="000000"/>
          <w:spacing w:val="3"/>
          <w:sz w:val="24"/>
          <w:szCs w:val="24"/>
        </w:rPr>
        <w:t>шуулген</w:t>
      </w:r>
      <w:proofErr w:type="spellEnd"/>
      <w:r w:rsidR="00972FA5" w:rsidRPr="00144049">
        <w:rPr>
          <w:rFonts w:ascii="Times New Roman" w:eastAsia="Times New Roman" w:hAnsi="Times New Roman" w:cs="Times New Roman"/>
          <w:color w:val="000000"/>
          <w:spacing w:val="3"/>
          <w:sz w:val="24"/>
          <w:szCs w:val="24"/>
        </w:rPr>
        <w:t xml:space="preserve"> </w:t>
      </w:r>
      <w:proofErr w:type="spellStart"/>
      <w:r w:rsidR="00972FA5" w:rsidRPr="00144049">
        <w:rPr>
          <w:rFonts w:ascii="Times New Roman" w:eastAsia="Times New Roman" w:hAnsi="Times New Roman" w:cs="Times New Roman"/>
          <w:color w:val="000000"/>
          <w:spacing w:val="3"/>
          <w:sz w:val="24"/>
          <w:szCs w:val="24"/>
        </w:rPr>
        <w:t>моге</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ужуурлешкен</w:t>
      </w:r>
      <w:proofErr w:type="spellEnd"/>
      <w:r w:rsidR="00972FA5" w:rsidRPr="00144049">
        <w:rPr>
          <w:rFonts w:ascii="Times New Roman" w:eastAsia="Times New Roman" w:hAnsi="Times New Roman" w:cs="Times New Roman"/>
          <w:color w:val="000000"/>
          <w:spacing w:val="3"/>
          <w:sz w:val="24"/>
          <w:szCs w:val="24"/>
        </w:rPr>
        <w:t xml:space="preserve"> </w:t>
      </w:r>
      <w:proofErr w:type="spellStart"/>
      <w:r w:rsidR="00972FA5" w:rsidRPr="00144049">
        <w:rPr>
          <w:rFonts w:ascii="Times New Roman" w:eastAsia="Times New Roman" w:hAnsi="Times New Roman" w:cs="Times New Roman"/>
          <w:color w:val="000000"/>
          <w:spacing w:val="3"/>
          <w:sz w:val="24"/>
          <w:szCs w:val="24"/>
        </w:rPr>
        <w:t>моге</w:t>
      </w:r>
      <w:proofErr w:type="spellEnd"/>
      <w:r w:rsidR="00972FA5" w:rsidRPr="00144049">
        <w:rPr>
          <w:rFonts w:ascii="Times New Roman" w:eastAsia="Times New Roman" w:hAnsi="Times New Roman" w:cs="Times New Roman"/>
          <w:color w:val="000000"/>
          <w:spacing w:val="3"/>
          <w:sz w:val="24"/>
          <w:szCs w:val="24"/>
        </w:rPr>
        <w:t xml:space="preserve">», «сам </w:t>
      </w:r>
      <w:proofErr w:type="spellStart"/>
      <w:r w:rsidR="00972FA5" w:rsidRPr="00144049">
        <w:rPr>
          <w:rFonts w:ascii="Times New Roman" w:eastAsia="Times New Roman" w:hAnsi="Times New Roman" w:cs="Times New Roman"/>
          <w:color w:val="000000"/>
          <w:spacing w:val="3"/>
          <w:sz w:val="24"/>
          <w:szCs w:val="24"/>
        </w:rPr>
        <w:t>Девиг</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хунгээр</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онаг</w:t>
      </w:r>
      <w:proofErr w:type="spellEnd"/>
      <w:r w:rsidR="00972FA5" w:rsidRPr="00144049">
        <w:rPr>
          <w:rFonts w:ascii="Times New Roman" w:eastAsia="Times New Roman" w:hAnsi="Times New Roman" w:cs="Times New Roman"/>
          <w:color w:val="000000"/>
          <w:spacing w:val="3"/>
          <w:sz w:val="24"/>
          <w:szCs w:val="24"/>
        </w:rPr>
        <w:t>»</w:t>
      </w:r>
      <w:r w:rsidR="008E7D3F" w:rsidRPr="00144049">
        <w:rPr>
          <w:rFonts w:ascii="Times New Roman" w:eastAsia="Times New Roman" w:hAnsi="Times New Roman" w:cs="Times New Roman"/>
          <w:color w:val="000000"/>
          <w:spacing w:val="3"/>
          <w:sz w:val="24"/>
          <w:szCs w:val="24"/>
        </w:rPr>
        <w:t>.</w:t>
      </w:r>
      <w:r w:rsidR="00972FA5" w:rsidRPr="00144049">
        <w:rPr>
          <w:rFonts w:ascii="Times New Roman" w:eastAsia="Times New Roman" w:hAnsi="Times New Roman" w:cs="Times New Roman"/>
          <w:color w:val="000000"/>
          <w:spacing w:val="3"/>
          <w:sz w:val="24"/>
          <w:szCs w:val="24"/>
        </w:rPr>
        <w:t xml:space="preserve"> </w:t>
      </w:r>
    </w:p>
    <w:p w:rsidR="001D4320" w:rsidRPr="00144049" w:rsidRDefault="001554FD"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Дети долж</w:t>
      </w:r>
      <w:r w:rsidR="001D4320" w:rsidRPr="00144049">
        <w:rPr>
          <w:rFonts w:ascii="Times New Roman" w:eastAsia="Times New Roman" w:hAnsi="Times New Roman" w:cs="Times New Roman"/>
          <w:color w:val="000000"/>
          <w:spacing w:val="3"/>
          <w:sz w:val="24"/>
          <w:szCs w:val="24"/>
        </w:rPr>
        <w:t>н</w:t>
      </w:r>
      <w:r w:rsidRPr="00144049">
        <w:rPr>
          <w:rFonts w:ascii="Times New Roman" w:eastAsia="Times New Roman" w:hAnsi="Times New Roman" w:cs="Times New Roman"/>
          <w:color w:val="000000"/>
          <w:spacing w:val="3"/>
          <w:sz w:val="24"/>
          <w:szCs w:val="24"/>
        </w:rPr>
        <w:t>ы</w:t>
      </w:r>
      <w:r w:rsidR="001D4320" w:rsidRPr="00144049">
        <w:rPr>
          <w:rFonts w:ascii="Times New Roman" w:eastAsia="Times New Roman" w:hAnsi="Times New Roman" w:cs="Times New Roman"/>
          <w:color w:val="000000"/>
          <w:spacing w:val="3"/>
          <w:sz w:val="24"/>
          <w:szCs w:val="24"/>
        </w:rPr>
        <w:t xml:space="preserve"> </w:t>
      </w:r>
      <w:r w:rsidR="001D4320" w:rsidRPr="00144049">
        <w:rPr>
          <w:rFonts w:ascii="Times New Roman" w:eastAsia="Times New Roman" w:hAnsi="Times New Roman" w:cs="Times New Roman"/>
          <w:b/>
          <w:color w:val="000000"/>
          <w:spacing w:val="3"/>
          <w:sz w:val="24"/>
          <w:szCs w:val="24"/>
        </w:rPr>
        <w:t>знать</w:t>
      </w:r>
      <w:r w:rsidR="001D4320" w:rsidRPr="00144049">
        <w:rPr>
          <w:rFonts w:ascii="Times New Roman" w:eastAsia="Times New Roman" w:hAnsi="Times New Roman" w:cs="Times New Roman"/>
          <w:color w:val="000000"/>
          <w:spacing w:val="3"/>
          <w:sz w:val="24"/>
          <w:szCs w:val="24"/>
        </w:rPr>
        <w:t xml:space="preserve">: </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названия базовых приёмов борьбы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правила соревнований и этикет в борьбе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влияние борьбы «Хуреш» на состояние здоровья.</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rPr>
        <w:t>уметь:</w:t>
      </w:r>
      <w:r w:rsidRPr="00144049">
        <w:rPr>
          <w:rFonts w:ascii="Times New Roman" w:eastAsia="Times New Roman" w:hAnsi="Times New Roman" w:cs="Times New Roman"/>
          <w:color w:val="000000"/>
          <w:spacing w:val="3"/>
          <w:sz w:val="24"/>
          <w:szCs w:val="24"/>
        </w:rPr>
        <w:t xml:space="preserve"> </w:t>
      </w:r>
    </w:p>
    <w:p w:rsidR="00972FA5" w:rsidRPr="00144049" w:rsidRDefault="00972FA5"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выполнять основные элементы сам «</w:t>
      </w:r>
      <w:proofErr w:type="spellStart"/>
      <w:r w:rsidRPr="00144049">
        <w:rPr>
          <w:rFonts w:ascii="Times New Roman" w:eastAsia="Times New Roman" w:hAnsi="Times New Roman" w:cs="Times New Roman"/>
          <w:color w:val="000000"/>
          <w:spacing w:val="3"/>
          <w:sz w:val="24"/>
          <w:szCs w:val="24"/>
        </w:rPr>
        <w:t>Девиг</w:t>
      </w:r>
      <w:proofErr w:type="spellEnd"/>
      <w:r w:rsidRPr="00144049">
        <w:rPr>
          <w:rFonts w:ascii="Times New Roman" w:eastAsia="Times New Roman" w:hAnsi="Times New Roman" w:cs="Times New Roman"/>
          <w:color w:val="000000"/>
          <w:spacing w:val="3"/>
          <w:sz w:val="24"/>
          <w:szCs w:val="24"/>
        </w:rPr>
        <w:t xml:space="preserve">».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 показывать выполнение </w:t>
      </w:r>
      <w:r w:rsidR="00972FA5" w:rsidRPr="00144049">
        <w:rPr>
          <w:rFonts w:ascii="Times New Roman" w:eastAsia="Times New Roman" w:hAnsi="Times New Roman" w:cs="Times New Roman"/>
          <w:color w:val="000000"/>
          <w:spacing w:val="3"/>
          <w:sz w:val="24"/>
          <w:szCs w:val="24"/>
        </w:rPr>
        <w:t xml:space="preserve">элементов </w:t>
      </w:r>
      <w:r w:rsidRPr="00144049">
        <w:rPr>
          <w:rFonts w:ascii="Times New Roman" w:eastAsia="Times New Roman" w:hAnsi="Times New Roman" w:cs="Times New Roman"/>
          <w:color w:val="000000"/>
          <w:spacing w:val="3"/>
          <w:sz w:val="24"/>
          <w:szCs w:val="24"/>
        </w:rPr>
        <w:t xml:space="preserve">приемов тувинской национальной борьбы «Хуреш»;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 xml:space="preserve">владеть: </w:t>
      </w:r>
    </w:p>
    <w:p w:rsidR="0054707B" w:rsidRPr="000D3B6F" w:rsidRDefault="001D4320" w:rsidP="000D3B6F">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2–3 приемами тувинской национальной борьбы «Хуреш».</w:t>
      </w:r>
    </w:p>
    <w:p w:rsidR="0054707B" w:rsidRPr="00144049" w:rsidRDefault="0054707B" w:rsidP="00144049">
      <w:pPr>
        <w:pStyle w:val="a6"/>
        <w:jc w:val="both"/>
        <w:rPr>
          <w:rFonts w:ascii="Times New Roman" w:hAnsi="Times New Roman" w:cs="Times New Roman"/>
          <w:b/>
          <w:sz w:val="24"/>
          <w:szCs w:val="24"/>
        </w:rPr>
      </w:pPr>
    </w:p>
    <w:p w:rsidR="009F72F0" w:rsidRPr="00144049" w:rsidRDefault="009F72F0" w:rsidP="00771AA8">
      <w:pPr>
        <w:pStyle w:val="a6"/>
        <w:numPr>
          <w:ilvl w:val="0"/>
          <w:numId w:val="20"/>
        </w:numPr>
        <w:jc w:val="both"/>
        <w:rPr>
          <w:rFonts w:ascii="Times New Roman" w:hAnsi="Times New Roman" w:cs="Times New Roman"/>
          <w:b/>
          <w:sz w:val="24"/>
          <w:szCs w:val="24"/>
        </w:rPr>
      </w:pPr>
      <w:r w:rsidRPr="00144049">
        <w:rPr>
          <w:rFonts w:ascii="Times New Roman" w:hAnsi="Times New Roman" w:cs="Times New Roman"/>
          <w:b/>
          <w:sz w:val="24"/>
          <w:szCs w:val="24"/>
        </w:rPr>
        <w:t>СОДЕРЖАТЕЛЬНЫЙ РАЗДЕЛ.</w:t>
      </w:r>
    </w:p>
    <w:p w:rsidR="000A1A5C" w:rsidRPr="00144049" w:rsidRDefault="000A1A5C" w:rsidP="00144049">
      <w:pPr>
        <w:pStyle w:val="a6"/>
        <w:ind w:left="1080"/>
        <w:jc w:val="both"/>
        <w:rPr>
          <w:rFonts w:ascii="Times New Roman" w:hAnsi="Times New Roman" w:cs="Times New Roman"/>
          <w:b/>
          <w:sz w:val="24"/>
          <w:szCs w:val="24"/>
        </w:rPr>
      </w:pPr>
    </w:p>
    <w:p w:rsidR="00AF55CC" w:rsidRPr="00144049" w:rsidRDefault="00AF55CC" w:rsidP="00771AA8">
      <w:pPr>
        <w:pStyle w:val="a6"/>
        <w:numPr>
          <w:ilvl w:val="1"/>
          <w:numId w:val="4"/>
        </w:numPr>
        <w:jc w:val="both"/>
        <w:rPr>
          <w:rFonts w:ascii="Times New Roman" w:hAnsi="Times New Roman" w:cs="Times New Roman"/>
          <w:b/>
          <w:sz w:val="24"/>
          <w:szCs w:val="24"/>
        </w:rPr>
      </w:pPr>
      <w:bookmarkStart w:id="1" w:name="bookmark12"/>
      <w:r w:rsidRPr="00144049">
        <w:rPr>
          <w:rFonts w:ascii="Times New Roman" w:hAnsi="Times New Roman" w:cs="Times New Roman"/>
          <w:b/>
          <w:sz w:val="24"/>
          <w:szCs w:val="24"/>
        </w:rPr>
        <w:t xml:space="preserve"> СОДЕРЖАНИЕ ОБРАЗОВАТЕЛЬНОЙ ДЕЯТЕЛЬНОСТИ ПО НАЦИОНАЛЬНОЙ БОРЬБЕ «ХУРЕШ»</w:t>
      </w:r>
      <w:bookmarkEnd w:id="1"/>
    </w:p>
    <w:p w:rsidR="00AF55CC" w:rsidRPr="00144049" w:rsidRDefault="00AF55CC" w:rsidP="00144049">
      <w:pPr>
        <w:pStyle w:val="a6"/>
        <w:jc w:val="both"/>
        <w:rPr>
          <w:rFonts w:ascii="Times New Roman" w:hAnsi="Times New Roman" w:cs="Times New Roman"/>
          <w:b/>
          <w:sz w:val="24"/>
          <w:szCs w:val="24"/>
        </w:rPr>
      </w:pP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Содержательные основы реализации технологии направлены на то, чтобы обеспечить сохранение и укрепление здоровья, всестороннее развитие личности дошкольников 4–7-летнего возраста,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и устойчивом интересе к состязательной деятельности.</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Большое значение имеют возрастные особенности детей в плане физического развития. Инструкторы по физической культуре должны ориентироваться на показатели нормы, чтобы вовремя заметить отклонения и исправить их, если это возможно.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Общие физические возможности детей в 4-5 лет существенно возрастают. Так, заметно улучшается их координация. Большинство движений выглядят со стороны увереннее. В данном периоде развития у детей активно развивается </w:t>
      </w:r>
      <w:r w:rsidR="00EA4FA2" w:rsidRPr="00144049">
        <w:rPr>
          <w:rFonts w:ascii="Times New Roman" w:hAnsi="Times New Roman" w:cs="Times New Roman"/>
          <w:sz w:val="24"/>
          <w:szCs w:val="24"/>
        </w:rPr>
        <w:t>моторика,</w:t>
      </w:r>
      <w:r w:rsidRPr="00144049">
        <w:rPr>
          <w:rFonts w:ascii="Times New Roman" w:hAnsi="Times New Roman" w:cs="Times New Roman"/>
          <w:sz w:val="24"/>
          <w:szCs w:val="24"/>
        </w:rPr>
        <w:t xml:space="preserve"> и они становятся ловкими и быстрыми. Мышцы растут быстро, но неравномерно. Из-за этого ребёнок 4–5 лет мгновенно устаёт. Эту </w:t>
      </w:r>
      <w:r w:rsidRPr="00144049">
        <w:rPr>
          <w:rFonts w:ascii="Times New Roman" w:hAnsi="Times New Roman" w:cs="Times New Roman"/>
          <w:sz w:val="24"/>
          <w:szCs w:val="24"/>
        </w:rPr>
        <w:lastRenderedPageBreak/>
        <w:t xml:space="preserve">особенность необходимо учитывать взрослым, чтобы дозировать физические нагрузки, во время занятий нужны паузы для отдыха. Скелет отличается гибкостью, потому что процесс окостенения не закончен. Так что силовые упражнения противопоказаны, а вот за осанкой и позами родителям и инструкторам нужно постоянно следить. Особенность сердечной деятельности заключается в том, что ритм сердечных сокращений легко нарушается, так что при значительных физических нагрузках сердечная мышца утомляется. Это можно увидеть по покраснению или побледнению лица, учащённому дыханию, одышке, некоординированным движениям. Поэтому так важно вовремя переключаться на иной характер деятельности. Именно начиная с этого возраста, ребёнку нужно объяснить, что такое здоровый образ жизни и приучать к его особенностям. Лёгкая гимнастика, режим дня, постоянные прогулки, правильное питание помогут маленькому человечку соответствовать физическому развитию своих сверстников.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возрасте от 5 до 6 лет происходят изменения в представлениях ребёнка о себе; оценки и мнение товарищей становятся для него существенными. Повышается избирательность и устойчивость взаимоотношений с ровесниками. В 5–6 лет 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Более совершенной становится крупная моторика: ребенок хорошо бегает на носках, прыгает через веревочку, попеременно на одной и другой ноге, катается на 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Физическое развитие детей 6–7 лет характеризуется интенсивным ростом. Активизируется эндокринная система, ребенок вытягивается в рост. </w:t>
      </w:r>
      <w:proofErr w:type="gramStart"/>
      <w:r w:rsidRPr="00144049">
        <w:rPr>
          <w:rFonts w:ascii="Times New Roman" w:hAnsi="Times New Roman" w:cs="Times New Roman"/>
          <w:sz w:val="24"/>
          <w:szCs w:val="24"/>
        </w:rPr>
        <w:t>Сердечно-сосудистая</w:t>
      </w:r>
      <w:proofErr w:type="gramEnd"/>
      <w:r w:rsidRPr="00144049">
        <w:rPr>
          <w:rFonts w:ascii="Times New Roman" w:hAnsi="Times New Roman" w:cs="Times New Roman"/>
          <w:sz w:val="24"/>
          <w:szCs w:val="24"/>
        </w:rPr>
        <w:t xml:space="preserve"> </w:t>
      </w:r>
      <w:r w:rsidR="00EA4FA2" w:rsidRPr="00144049">
        <w:rPr>
          <w:rFonts w:ascii="Times New Roman" w:hAnsi="Times New Roman" w:cs="Times New Roman"/>
          <w:sz w:val="24"/>
          <w:szCs w:val="24"/>
        </w:rPr>
        <w:t>система меняется</w:t>
      </w:r>
      <w:r w:rsidRPr="00144049">
        <w:rPr>
          <w:rFonts w:ascii="Times New Roman" w:hAnsi="Times New Roman" w:cs="Times New Roman"/>
          <w:sz w:val="24"/>
          <w:szCs w:val="24"/>
        </w:rPr>
        <w:t xml:space="preserve"> в сторону увеличения выносливости и повышения работоспособности. Сердце шестилетнего ребенка близко по размерам и форме к сердцу взрослого человека, что позволяет выдерживать более высокие нагрузки, чем у детей раннего возраста. Изменения физического развития в 6–7 лет касаются и мышечной системы. В этот период быстро развивается мускулатура рук, движения становятся более четкими, совершенствуется их координация. Ходьба отличается увеличением скорости и уверенности. Движения рук и ног согласованы, осанка правильная. Также ребенок хорошо бегает – 10 равномерно и достаточно быстро. Ему удается выполнять прыжки на месте, с продвижением, поочередно на левой и правой ноге, на двух ногах, в длину, в высоту. Он хорошо владеет навыками метания. Физическое развитие ребенка 6–7 лет позволяет ему удерживать равновесие и выполнять множество сложных упражнений. Несмотря на все сказанное, мышечная система по-прежнему быстро утомляется и не выдерживает длительного физического напряжения. Поэтому все нагрузки должны даваться понемногу и постепенно, чтобы развить выносливость. В 6–7 лет дети очень любят соревноваться. Поэтому значение соревнований для физического развития детей неоценимо.</w:t>
      </w:r>
    </w:p>
    <w:p w:rsidR="00BA76F5" w:rsidRPr="00144049" w:rsidRDefault="00BA76F5" w:rsidP="00144049">
      <w:pPr>
        <w:pStyle w:val="a6"/>
        <w:ind w:firstLine="708"/>
        <w:jc w:val="both"/>
        <w:rPr>
          <w:rFonts w:ascii="Times New Roman" w:hAnsi="Times New Roman" w:cs="Times New Roman"/>
          <w:sz w:val="24"/>
          <w:szCs w:val="24"/>
        </w:rPr>
      </w:pPr>
    </w:p>
    <w:p w:rsidR="00BA76F5" w:rsidRPr="00144049" w:rsidRDefault="00BA76F5" w:rsidP="00771AA8">
      <w:pPr>
        <w:pStyle w:val="a6"/>
        <w:numPr>
          <w:ilvl w:val="1"/>
          <w:numId w:val="4"/>
        </w:numPr>
        <w:jc w:val="both"/>
        <w:rPr>
          <w:rFonts w:ascii="Times New Roman" w:hAnsi="Times New Roman" w:cs="Times New Roman"/>
          <w:b/>
          <w:sz w:val="24"/>
          <w:szCs w:val="24"/>
        </w:rPr>
      </w:pPr>
      <w:bookmarkStart w:id="2" w:name="bookmark17"/>
      <w:r w:rsidRPr="00144049">
        <w:rPr>
          <w:rFonts w:ascii="Times New Roman" w:hAnsi="Times New Roman" w:cs="Times New Roman"/>
          <w:b/>
          <w:sz w:val="24"/>
          <w:szCs w:val="24"/>
        </w:rPr>
        <w:t>ОПИСАНИЕ ФОРМ, СПОСОБОВ, МЕТОДОВ И СРЕДСТВ РЕАЛИЗАЦИИ ПРОГРАММЫ.</w:t>
      </w:r>
      <w:bookmarkEnd w:id="2"/>
    </w:p>
    <w:p w:rsidR="000A1A5C" w:rsidRPr="00144049" w:rsidRDefault="000A1A5C" w:rsidP="00144049">
      <w:pPr>
        <w:pStyle w:val="a6"/>
        <w:ind w:firstLine="708"/>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изучение теории, техники и тактики борьбы «Хуреш». В процессе занятий дети должны приобрести определенные элементарные знания и навыки овладения техникой, тактикой и ритуалами борьбы «Хуреш» в объеме программы. </w:t>
      </w: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Учебная работа осуществляется в форме организованных, практических и самостоятельных занятий по усвоению и совершенствованию технико-тактических навыков, повышению уровня физической подготовленности, мастерства. На практических занятиях дети обучаются акробатически</w:t>
      </w:r>
      <w:r w:rsidR="0025011D" w:rsidRPr="00144049">
        <w:rPr>
          <w:rFonts w:ascii="Times New Roman" w:hAnsi="Times New Roman" w:cs="Times New Roman"/>
          <w:sz w:val="24"/>
          <w:szCs w:val="24"/>
        </w:rPr>
        <w:t>м</w:t>
      </w:r>
      <w:r w:rsidRPr="00144049">
        <w:rPr>
          <w:rFonts w:ascii="Times New Roman" w:hAnsi="Times New Roman" w:cs="Times New Roman"/>
          <w:sz w:val="24"/>
          <w:szCs w:val="24"/>
        </w:rPr>
        <w:t xml:space="preserve"> упражнени</w:t>
      </w:r>
      <w:r w:rsidR="0025011D" w:rsidRPr="00144049">
        <w:rPr>
          <w:rFonts w:ascii="Times New Roman" w:hAnsi="Times New Roman" w:cs="Times New Roman"/>
          <w:sz w:val="24"/>
          <w:szCs w:val="24"/>
        </w:rPr>
        <w:t>ям</w:t>
      </w:r>
      <w:r w:rsidRPr="00144049">
        <w:rPr>
          <w:rFonts w:ascii="Times New Roman" w:hAnsi="Times New Roman" w:cs="Times New Roman"/>
          <w:sz w:val="24"/>
          <w:szCs w:val="24"/>
        </w:rPr>
        <w:t xml:space="preserve">,  </w:t>
      </w:r>
      <w:r w:rsidR="0025011D" w:rsidRPr="00144049">
        <w:rPr>
          <w:rFonts w:ascii="Times New Roman" w:hAnsi="Times New Roman" w:cs="Times New Roman"/>
          <w:sz w:val="24"/>
          <w:szCs w:val="24"/>
        </w:rPr>
        <w:t xml:space="preserve">правилам подвижных игр, а также </w:t>
      </w:r>
      <w:r w:rsidR="0053069A" w:rsidRPr="00144049">
        <w:rPr>
          <w:rFonts w:ascii="Times New Roman" w:hAnsi="Times New Roman" w:cs="Times New Roman"/>
          <w:sz w:val="24"/>
          <w:szCs w:val="24"/>
        </w:rPr>
        <w:t>ритуал</w:t>
      </w:r>
      <w:r w:rsidR="0025011D" w:rsidRPr="00144049">
        <w:rPr>
          <w:rFonts w:ascii="Times New Roman" w:hAnsi="Times New Roman" w:cs="Times New Roman"/>
          <w:sz w:val="24"/>
          <w:szCs w:val="24"/>
        </w:rPr>
        <w:t>ам</w:t>
      </w:r>
      <w:r w:rsidRPr="00144049">
        <w:rPr>
          <w:rFonts w:ascii="Times New Roman" w:hAnsi="Times New Roman" w:cs="Times New Roman"/>
          <w:sz w:val="24"/>
          <w:szCs w:val="24"/>
        </w:rPr>
        <w:t xml:space="preserve"> борьбы Хуреш</w:t>
      </w:r>
      <w:r w:rsidR="0025011D" w:rsidRPr="00144049">
        <w:rPr>
          <w:rFonts w:ascii="Times New Roman" w:hAnsi="Times New Roman" w:cs="Times New Roman"/>
          <w:sz w:val="24"/>
          <w:szCs w:val="24"/>
        </w:rPr>
        <w:t xml:space="preserve"> и </w:t>
      </w:r>
      <w:r w:rsidR="0025011D" w:rsidRPr="00144049">
        <w:rPr>
          <w:rFonts w:ascii="Times New Roman" w:hAnsi="Times New Roman" w:cs="Times New Roman"/>
          <w:sz w:val="24"/>
          <w:szCs w:val="24"/>
        </w:rPr>
        <w:lastRenderedPageBreak/>
        <w:t>технике выполнения элементов основных схваток</w:t>
      </w:r>
      <w:r w:rsidRPr="00144049">
        <w:rPr>
          <w:rFonts w:ascii="Times New Roman" w:hAnsi="Times New Roman" w:cs="Times New Roman"/>
          <w:sz w:val="24"/>
          <w:szCs w:val="24"/>
        </w:rPr>
        <w:t>. Самостоятельная деятельность заключается в выполнении заданий руководителя и самостоятельным схваткам друг с другом.</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 по традиционной схеме (обучающий характер, смешанный характер, вариативный характер)</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 состоящие из набора подвижных игр большой, средней и малой интенсивности (подвижные игры, игры-эстафеты)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Занятия-тренировки в основных видах движений (повторение и закрепление определенного материала)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Ритмическая гимнастика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Занятия-соревнования, где дети в ходе различных эстафет двух команд выявляют победителей</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Занятия-зачёты, во время которых дети сдают физкультурные нормы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Сюжетно-игровые занятия</w:t>
      </w:r>
    </w:p>
    <w:p w:rsidR="008E7D3F" w:rsidRPr="00144049" w:rsidRDefault="008E7D3F" w:rsidP="00144049">
      <w:pPr>
        <w:pStyle w:val="a6"/>
        <w:ind w:left="720"/>
        <w:jc w:val="both"/>
        <w:rPr>
          <w:rFonts w:ascii="Times New Roman" w:hAnsi="Times New Roman" w:cs="Times New Roman"/>
          <w:sz w:val="24"/>
          <w:szCs w:val="24"/>
        </w:rPr>
      </w:pPr>
    </w:p>
    <w:tbl>
      <w:tblPr>
        <w:tblW w:w="9462"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4111"/>
        <w:gridCol w:w="2551"/>
      </w:tblGrid>
      <w:tr w:rsidR="00BA76F5" w:rsidRPr="00144049" w:rsidTr="008E7D3F">
        <w:trPr>
          <w:trHeight w:val="375"/>
        </w:trPr>
        <w:tc>
          <w:tcPr>
            <w:tcW w:w="9462" w:type="dxa"/>
            <w:gridSpan w:val="3"/>
            <w:tcBorders>
              <w:top w:val="single" w:sz="4" w:space="0" w:color="auto"/>
              <w:left w:val="single" w:sz="4" w:space="0" w:color="auto"/>
              <w:bottom w:val="single" w:sz="4" w:space="0" w:color="auto"/>
              <w:right w:val="single" w:sz="4" w:space="0" w:color="auto"/>
            </w:tcBorders>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образовательной деятельности</w:t>
            </w:r>
          </w:p>
        </w:tc>
      </w:tr>
      <w:tr w:rsidR="00BA76F5" w:rsidRPr="00144049" w:rsidTr="008E7D3F">
        <w:trPr>
          <w:trHeight w:val="307"/>
        </w:trPr>
        <w:tc>
          <w:tcPr>
            <w:tcW w:w="2800"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Режимные моменты</w:t>
            </w:r>
          </w:p>
        </w:tc>
        <w:tc>
          <w:tcPr>
            <w:tcW w:w="411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Совместная деятельность педагога с детьми</w:t>
            </w: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Самостоятельная деятельность детей</w:t>
            </w:r>
          </w:p>
        </w:tc>
      </w:tr>
      <w:tr w:rsidR="00BA76F5" w:rsidRPr="00144049" w:rsidTr="008E7D3F">
        <w:trPr>
          <w:trHeight w:val="331"/>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организации детей</w:t>
            </w:r>
          </w:p>
        </w:tc>
      </w:tr>
      <w:tr w:rsidR="00BA76F5" w:rsidRPr="00144049" w:rsidTr="008E7D3F">
        <w:trPr>
          <w:trHeight w:val="381"/>
        </w:trPr>
        <w:tc>
          <w:tcPr>
            <w:tcW w:w="2800"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Г</w:t>
            </w:r>
            <w:r w:rsidR="008D2F87" w:rsidRPr="00144049">
              <w:rPr>
                <w:rFonts w:ascii="Times New Roman" w:eastAsia="Courier New" w:hAnsi="Times New Roman" w:cs="Times New Roman"/>
                <w:color w:val="000000"/>
                <w:sz w:val="24"/>
                <w:szCs w:val="24"/>
              </w:rPr>
              <w:t>рупповые</w:t>
            </w:r>
            <w:r w:rsidRPr="00144049">
              <w:rPr>
                <w:rFonts w:ascii="Times New Roman" w:eastAsia="Courier New" w:hAnsi="Times New Roman" w:cs="Times New Roman"/>
                <w:color w:val="000000"/>
                <w:sz w:val="24"/>
                <w:szCs w:val="24"/>
              </w:rPr>
              <w:t>, подгрупповые</w:t>
            </w:r>
            <w:r w:rsidR="008D2F87" w:rsidRPr="00144049">
              <w:rPr>
                <w:rFonts w:ascii="Times New Roman" w:eastAsia="Courier New" w:hAnsi="Times New Roman" w:cs="Times New Roman"/>
                <w:color w:val="000000"/>
                <w:sz w:val="24"/>
                <w:szCs w:val="24"/>
              </w:rPr>
              <w:t xml:space="preserve"> занятия (теоретические и прак</w:t>
            </w:r>
            <w:r w:rsidRPr="00144049">
              <w:rPr>
                <w:rFonts w:ascii="Times New Roman" w:eastAsia="Courier New" w:hAnsi="Times New Roman" w:cs="Times New Roman"/>
                <w:color w:val="000000"/>
                <w:sz w:val="24"/>
                <w:szCs w:val="24"/>
              </w:rPr>
              <w:t>тические) по расписанию</w:t>
            </w:r>
          </w:p>
        </w:tc>
        <w:tc>
          <w:tcPr>
            <w:tcW w:w="411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Участие в спортивных соревнованиях; </w:t>
            </w:r>
            <w:r w:rsidR="00BA76F5" w:rsidRPr="00144049">
              <w:rPr>
                <w:rFonts w:ascii="Times New Roman" w:eastAsia="Courier New" w:hAnsi="Times New Roman" w:cs="Times New Roman"/>
                <w:color w:val="000000"/>
                <w:sz w:val="24"/>
                <w:szCs w:val="24"/>
              </w:rPr>
              <w:t xml:space="preserve"> </w:t>
            </w:r>
            <w:r w:rsidRPr="00144049">
              <w:rPr>
                <w:rFonts w:ascii="Times New Roman" w:eastAsia="Courier New" w:hAnsi="Times New Roman" w:cs="Times New Roman"/>
                <w:color w:val="000000"/>
                <w:sz w:val="24"/>
                <w:szCs w:val="24"/>
              </w:rPr>
              <w:t>анализ участия в соревнованиях</w:t>
            </w:r>
          </w:p>
        </w:tc>
        <w:tc>
          <w:tcPr>
            <w:tcW w:w="255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Выполнение домашних заданий; тренировка по индивидуальному плану</w:t>
            </w:r>
          </w:p>
        </w:tc>
      </w:tr>
      <w:tr w:rsidR="00BA76F5" w:rsidRPr="00144049" w:rsidTr="008E7D3F">
        <w:trPr>
          <w:trHeight w:val="276"/>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b/>
                <w:color w:val="000000"/>
                <w:sz w:val="24"/>
                <w:szCs w:val="24"/>
              </w:rPr>
              <w:t>Формы работы</w:t>
            </w:r>
          </w:p>
        </w:tc>
      </w:tr>
      <w:tr w:rsidR="00BA76F5" w:rsidRPr="00144049" w:rsidTr="008E7D3F">
        <w:trPr>
          <w:trHeight w:val="263"/>
        </w:trPr>
        <w:tc>
          <w:tcPr>
            <w:tcW w:w="2800"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Экспериментирование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tc>
        <w:tc>
          <w:tcPr>
            <w:tcW w:w="4111"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A10FA9"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Во всех видах самостоятельной деятельности детей</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Двигательная активность в течение дня</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Самостоятельные спортивные игры и упражнения</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tc>
      </w:tr>
    </w:tbl>
    <w:p w:rsidR="00BA76F5" w:rsidRPr="00144049" w:rsidRDefault="00BA76F5"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Средства реализации</w:t>
      </w:r>
      <w:r w:rsidR="00093E95" w:rsidRPr="00144049">
        <w:rPr>
          <w:rFonts w:ascii="Times New Roman" w:hAnsi="Times New Roman" w:cs="Times New Roman"/>
          <w:sz w:val="24"/>
          <w:szCs w:val="24"/>
        </w:rPr>
        <w:t>.</w:t>
      </w:r>
    </w:p>
    <w:p w:rsidR="000A1A5C" w:rsidRPr="00144049" w:rsidRDefault="000A1A5C"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Национальные виды спорта народа Тывы, как вид спорта, родились в процессе трудовой деятельности, и очень рано стали представлять собой объективно - существовавшие с</w:t>
      </w:r>
      <w:r w:rsidR="008E7D3F" w:rsidRPr="00144049">
        <w:rPr>
          <w:rFonts w:ascii="Times New Roman" w:hAnsi="Times New Roman" w:cs="Times New Roman"/>
          <w:sz w:val="24"/>
          <w:szCs w:val="24"/>
        </w:rPr>
        <w:t xml:space="preserve">редства физического воспитания. </w:t>
      </w:r>
      <w:r w:rsidRPr="00144049">
        <w:rPr>
          <w:rFonts w:ascii="Times New Roman" w:hAnsi="Times New Roman" w:cs="Times New Roman"/>
          <w:sz w:val="24"/>
          <w:szCs w:val="24"/>
        </w:rPr>
        <w:t xml:space="preserve">С развитием национальной культуры народа появилась потребность </w:t>
      </w:r>
      <w:r w:rsidRPr="00144049">
        <w:rPr>
          <w:rFonts w:ascii="Times New Roman" w:hAnsi="Times New Roman" w:cs="Times New Roman"/>
          <w:sz w:val="24"/>
          <w:szCs w:val="24"/>
        </w:rPr>
        <w:lastRenderedPageBreak/>
        <w:t xml:space="preserve">осуществлять свои действия в более эмоциональной форме – в форму состязания в силе, ловкости, выносливости и т.д.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Тувинская народная традиция воспитания передает нормы, составляющие ценностную основу жизни людей в их отношениях друг к другу и к родной природе, которая рассматривается человеком как особая персонификация себе подобного. Это обнаруживается в: стремлении прививать молодежи такие нравственные качества, как чувство глубокого уважения к людям, особенно к родителям и старшим, бескорыстное гостеприимство; проявлении взрослыми безграничной любви и уважения к личности ребенка и, как правило, отсутствии жесткости в методах; </w:t>
      </w:r>
      <w:r w:rsidR="00770ED1" w:rsidRPr="00144049">
        <w:rPr>
          <w:rFonts w:ascii="Times New Roman" w:hAnsi="Times New Roman" w:cs="Times New Roman"/>
          <w:sz w:val="24"/>
          <w:szCs w:val="24"/>
        </w:rPr>
        <w:t xml:space="preserve">в </w:t>
      </w:r>
      <w:r w:rsidRPr="00144049">
        <w:rPr>
          <w:rFonts w:ascii="Times New Roman" w:hAnsi="Times New Roman" w:cs="Times New Roman"/>
          <w:sz w:val="24"/>
          <w:szCs w:val="24"/>
        </w:rPr>
        <w:t xml:space="preserve">широком использовании возможностей трудового воспитания как способа передачи детям не только производственных навыков родителей, но и развития в них общечеловеческих деловых, интеллектуальных и нравственно-эмоциональных качеств; привитие с младенчества любви, привязанности к родным местам и на этой основе - бережного, мудрого отношения к животному и растительному миру, людям.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В традиционном воспитании тувинцев система, обычаи и традиции становятся основой самовоспитания, самосовершенствования. Объективно они есть продукт культуры и традиций этнопедагогики, в которых закреплены способы передачи духовных ценностей с помощью установившихся средств воспитания.</w:t>
      </w: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Успешное решение поставленных задач возможно лишь при условии комплексного использования всех </w:t>
      </w:r>
      <w:r w:rsidR="00093E95" w:rsidRPr="00144049">
        <w:rPr>
          <w:rFonts w:ascii="Times New Roman" w:hAnsi="Times New Roman" w:cs="Times New Roman"/>
          <w:sz w:val="24"/>
          <w:szCs w:val="24"/>
        </w:rPr>
        <w:t xml:space="preserve">средств физического воспитания. </w:t>
      </w:r>
    </w:p>
    <w:p w:rsidR="000D3B6F" w:rsidRPr="00144049" w:rsidRDefault="000D3B6F" w:rsidP="00144049">
      <w:pPr>
        <w:pStyle w:val="a6"/>
        <w:jc w:val="both"/>
        <w:rPr>
          <w:rFonts w:ascii="Times New Roman" w:hAnsi="Times New Roman" w:cs="Times New Roman"/>
          <w:sz w:val="24"/>
          <w:szCs w:val="24"/>
        </w:rPr>
      </w:pPr>
    </w:p>
    <w:p w:rsidR="00093E95" w:rsidRPr="00144049" w:rsidRDefault="00093E95" w:rsidP="00771AA8">
      <w:pPr>
        <w:pStyle w:val="a6"/>
        <w:numPr>
          <w:ilvl w:val="1"/>
          <w:numId w:val="4"/>
        </w:numPr>
        <w:jc w:val="both"/>
        <w:rPr>
          <w:rFonts w:ascii="Times New Roman" w:hAnsi="Times New Roman" w:cs="Times New Roman"/>
          <w:b/>
          <w:sz w:val="24"/>
          <w:szCs w:val="24"/>
        </w:rPr>
      </w:pPr>
      <w:r w:rsidRPr="00144049">
        <w:rPr>
          <w:rFonts w:ascii="Times New Roman" w:hAnsi="Times New Roman" w:cs="Times New Roman"/>
          <w:b/>
          <w:sz w:val="24"/>
          <w:szCs w:val="24"/>
        </w:rPr>
        <w:t>СТРУКТУРА ЗАНЯТИЙ ПО БОРЬБЕ «ХУРЕШ».</w:t>
      </w:r>
    </w:p>
    <w:p w:rsidR="000A1A5C" w:rsidRPr="00144049" w:rsidRDefault="000A1A5C" w:rsidP="00144049">
      <w:pPr>
        <w:pStyle w:val="a6"/>
        <w:ind w:firstLine="426"/>
        <w:jc w:val="both"/>
        <w:rPr>
          <w:rFonts w:ascii="Times New Roman" w:hAnsi="Times New Roman" w:cs="Times New Roman"/>
          <w:sz w:val="24"/>
          <w:szCs w:val="24"/>
        </w:rPr>
      </w:pP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часы распределены за счет вариативной части учебного плана в соответствии с ФГОС </w:t>
      </w:r>
      <w:proofErr w:type="gramStart"/>
      <w:r w:rsidRPr="00144049">
        <w:rPr>
          <w:rFonts w:ascii="Times New Roman" w:hAnsi="Times New Roman" w:cs="Times New Roman"/>
          <w:sz w:val="24"/>
          <w:szCs w:val="24"/>
        </w:rPr>
        <w:t>ДО</w:t>
      </w:r>
      <w:proofErr w:type="gramEnd"/>
      <w:r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Всего занятий в году - </w:t>
      </w:r>
      <w:r w:rsidRPr="00144049">
        <w:rPr>
          <w:rFonts w:ascii="Times New Roman" w:hAnsi="Times New Roman" w:cs="Times New Roman"/>
          <w:sz w:val="24"/>
          <w:szCs w:val="24"/>
        </w:rPr>
        <w:t>67 часов</w:t>
      </w:r>
      <w:r w:rsidR="00770ED1" w:rsidRPr="00144049">
        <w:rPr>
          <w:rFonts w:ascii="Times New Roman" w:hAnsi="Times New Roman" w:cs="Times New Roman"/>
          <w:sz w:val="24"/>
          <w:szCs w:val="24"/>
        </w:rPr>
        <w:t xml:space="preserve"> (в средних группах  - 33 ч.</w:t>
      </w:r>
      <w:r w:rsidRPr="00144049">
        <w:rPr>
          <w:rFonts w:ascii="Times New Roman" w:hAnsi="Times New Roman" w:cs="Times New Roman"/>
          <w:sz w:val="24"/>
          <w:szCs w:val="24"/>
        </w:rPr>
        <w:t>,</w:t>
      </w:r>
      <w:r w:rsidR="00770ED1" w:rsidRPr="00144049">
        <w:rPr>
          <w:rFonts w:ascii="Times New Roman" w:hAnsi="Times New Roman" w:cs="Times New Roman"/>
          <w:sz w:val="24"/>
          <w:szCs w:val="24"/>
        </w:rPr>
        <w:t xml:space="preserve"> в старших – 34 ч.),</w:t>
      </w:r>
      <w:r w:rsidRPr="00144049">
        <w:rPr>
          <w:rFonts w:ascii="Times New Roman" w:hAnsi="Times New Roman" w:cs="Times New Roman"/>
          <w:sz w:val="24"/>
          <w:szCs w:val="24"/>
        </w:rPr>
        <w:t xml:space="preserve">  из них теория </w:t>
      </w:r>
      <w:r w:rsidR="005108FF" w:rsidRPr="00144049">
        <w:rPr>
          <w:rFonts w:ascii="Times New Roman" w:hAnsi="Times New Roman" w:cs="Times New Roman"/>
          <w:sz w:val="24"/>
          <w:szCs w:val="24"/>
        </w:rPr>
        <w:t xml:space="preserve">– </w:t>
      </w:r>
      <w:r w:rsidRPr="00144049">
        <w:rPr>
          <w:rFonts w:ascii="Times New Roman" w:hAnsi="Times New Roman" w:cs="Times New Roman"/>
          <w:sz w:val="24"/>
          <w:szCs w:val="24"/>
        </w:rPr>
        <w:t>5ч</w:t>
      </w:r>
      <w:r w:rsidR="00770ED1" w:rsidRPr="00144049">
        <w:rPr>
          <w:rFonts w:ascii="Times New Roman" w:hAnsi="Times New Roman" w:cs="Times New Roman"/>
          <w:sz w:val="24"/>
          <w:szCs w:val="24"/>
        </w:rPr>
        <w:t>. (в средних – 2ч., в старших – 3 ч.)</w:t>
      </w:r>
      <w:r w:rsidRPr="00144049">
        <w:rPr>
          <w:rFonts w:ascii="Times New Roman" w:hAnsi="Times New Roman" w:cs="Times New Roman"/>
          <w:sz w:val="24"/>
          <w:szCs w:val="24"/>
        </w:rPr>
        <w:t>,  практическая часть - 62</w:t>
      </w:r>
      <w:r w:rsidR="00093E95" w:rsidRPr="00144049">
        <w:rPr>
          <w:rFonts w:ascii="Times New Roman" w:hAnsi="Times New Roman" w:cs="Times New Roman"/>
          <w:sz w:val="24"/>
          <w:szCs w:val="24"/>
        </w:rPr>
        <w:t>ч.</w:t>
      </w:r>
      <w:r w:rsidR="00770ED1" w:rsidRPr="00144049">
        <w:rPr>
          <w:rFonts w:ascii="Times New Roman" w:hAnsi="Times New Roman" w:cs="Times New Roman"/>
          <w:sz w:val="24"/>
          <w:szCs w:val="24"/>
        </w:rPr>
        <w:t xml:space="preserve"> (по 31 ч. в каждой возрастной группе). </w:t>
      </w: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занятия проводятся как дополнительный кружок два раза в неделю с детьми среднего и старшего дошкольного </w:t>
      </w:r>
      <w:r w:rsidR="00770ED1" w:rsidRPr="00144049">
        <w:rPr>
          <w:rFonts w:ascii="Times New Roman" w:hAnsi="Times New Roman" w:cs="Times New Roman"/>
          <w:sz w:val="24"/>
          <w:szCs w:val="24"/>
        </w:rPr>
        <w:t xml:space="preserve">возраста </w:t>
      </w:r>
      <w:r w:rsidR="00093E95" w:rsidRPr="00144049">
        <w:rPr>
          <w:rFonts w:ascii="Times New Roman" w:hAnsi="Times New Roman" w:cs="Times New Roman"/>
          <w:sz w:val="24"/>
          <w:szCs w:val="24"/>
        </w:rPr>
        <w:t xml:space="preserve">продолжительностью </w:t>
      </w:r>
      <w:r w:rsidRPr="00144049">
        <w:rPr>
          <w:rFonts w:ascii="Times New Roman" w:hAnsi="Times New Roman" w:cs="Times New Roman"/>
          <w:sz w:val="24"/>
          <w:szCs w:val="24"/>
        </w:rPr>
        <w:t>20-</w:t>
      </w:r>
      <w:r w:rsidR="00093E95" w:rsidRPr="00144049">
        <w:rPr>
          <w:rFonts w:ascii="Times New Roman" w:hAnsi="Times New Roman" w:cs="Times New Roman"/>
          <w:sz w:val="24"/>
          <w:szCs w:val="24"/>
        </w:rPr>
        <w:t>30 минут</w:t>
      </w:r>
      <w:r w:rsidRPr="00144049">
        <w:rPr>
          <w:rFonts w:ascii="Times New Roman" w:hAnsi="Times New Roman" w:cs="Times New Roman"/>
          <w:sz w:val="24"/>
          <w:szCs w:val="24"/>
        </w:rPr>
        <w:t xml:space="preserve"> соответственно</w:t>
      </w:r>
      <w:r w:rsidR="00093E95" w:rsidRPr="00144049">
        <w:rPr>
          <w:rFonts w:ascii="Times New Roman" w:hAnsi="Times New Roman" w:cs="Times New Roman"/>
          <w:sz w:val="24"/>
          <w:szCs w:val="24"/>
        </w:rPr>
        <w:t>. Максимальное колич</w:t>
      </w:r>
      <w:r w:rsidR="00B81EA5" w:rsidRPr="00144049">
        <w:rPr>
          <w:rFonts w:ascii="Times New Roman" w:hAnsi="Times New Roman" w:cs="Times New Roman"/>
          <w:sz w:val="24"/>
          <w:szCs w:val="24"/>
        </w:rPr>
        <w:t>ество детей</w:t>
      </w:r>
      <w:r w:rsidR="0054707B" w:rsidRPr="00144049">
        <w:rPr>
          <w:rFonts w:ascii="Times New Roman" w:hAnsi="Times New Roman" w:cs="Times New Roman"/>
          <w:sz w:val="24"/>
          <w:szCs w:val="24"/>
        </w:rPr>
        <w:t>, занятых в кружке 5</w:t>
      </w:r>
      <w:r w:rsidR="00770ED1" w:rsidRPr="00144049">
        <w:rPr>
          <w:rFonts w:ascii="Times New Roman" w:hAnsi="Times New Roman" w:cs="Times New Roman"/>
          <w:sz w:val="24"/>
          <w:szCs w:val="24"/>
        </w:rPr>
        <w:t>8</w:t>
      </w:r>
      <w:r w:rsidR="00093E95" w:rsidRPr="00144049">
        <w:rPr>
          <w:rFonts w:ascii="Times New Roman" w:hAnsi="Times New Roman" w:cs="Times New Roman"/>
          <w:sz w:val="24"/>
          <w:szCs w:val="24"/>
        </w:rPr>
        <w:t xml:space="preserve"> человек.</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u w:val="single"/>
        </w:rPr>
        <w:t>Продолжительность занятия</w:t>
      </w:r>
      <w:r w:rsidRPr="00144049">
        <w:rPr>
          <w:rFonts w:ascii="Times New Roman" w:hAnsi="Times New Roman" w:cs="Times New Roman"/>
          <w:sz w:val="24"/>
          <w:szCs w:val="24"/>
        </w:rPr>
        <w:t>:</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25</w:t>
      </w:r>
      <w:r w:rsidR="0054707B" w:rsidRPr="00144049">
        <w:rPr>
          <w:rFonts w:ascii="Times New Roman" w:hAnsi="Times New Roman" w:cs="Times New Roman"/>
          <w:sz w:val="24"/>
          <w:szCs w:val="24"/>
        </w:rPr>
        <w:t xml:space="preserve"> мин. – средний возраст</w:t>
      </w:r>
      <w:r w:rsidR="000E06CA" w:rsidRPr="00144049">
        <w:rPr>
          <w:rFonts w:ascii="Times New Roman" w:hAnsi="Times New Roman" w:cs="Times New Roman"/>
          <w:sz w:val="24"/>
          <w:szCs w:val="24"/>
        </w:rPr>
        <w:t xml:space="preserve">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30 мин. </w:t>
      </w:r>
      <w:r w:rsidR="0054707B" w:rsidRPr="00144049">
        <w:rPr>
          <w:rFonts w:ascii="Times New Roman" w:hAnsi="Times New Roman" w:cs="Times New Roman"/>
          <w:sz w:val="24"/>
          <w:szCs w:val="24"/>
        </w:rPr>
        <w:t>– старший возраст</w:t>
      </w:r>
      <w:r w:rsidR="000E06CA" w:rsidRPr="00144049">
        <w:rPr>
          <w:rFonts w:ascii="Times New Roman" w:hAnsi="Times New Roman" w:cs="Times New Roman"/>
          <w:sz w:val="24"/>
          <w:szCs w:val="24"/>
        </w:rPr>
        <w:t xml:space="preserve"> </w:t>
      </w:r>
      <w:r w:rsidRPr="00144049">
        <w:rPr>
          <w:rFonts w:ascii="Times New Roman" w:hAnsi="Times New Roman" w:cs="Times New Roman"/>
          <w:sz w:val="24"/>
          <w:szCs w:val="24"/>
        </w:rPr>
        <w:t>(6-7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Из них </w:t>
      </w:r>
      <w:r w:rsidRPr="00144049">
        <w:rPr>
          <w:rFonts w:ascii="Times New Roman" w:hAnsi="Times New Roman" w:cs="Times New Roman"/>
          <w:b/>
          <w:sz w:val="24"/>
          <w:szCs w:val="24"/>
        </w:rPr>
        <w:t>вводная часть:</w:t>
      </w:r>
    </w:p>
    <w:p w:rsidR="00ED2B79"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5-6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средний возраст (4-5 лет)</w:t>
      </w:r>
    </w:p>
    <w:p w:rsidR="00093E95"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7-8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Основная часть</w:t>
      </w:r>
      <w:r w:rsidR="00536F85" w:rsidRPr="00144049">
        <w:rPr>
          <w:rFonts w:ascii="Times New Roman" w:hAnsi="Times New Roman" w:cs="Times New Roman"/>
          <w:sz w:val="24"/>
          <w:szCs w:val="24"/>
        </w:rPr>
        <w:t xml:space="preserve"> (подготовительные</w:t>
      </w:r>
      <w:r w:rsidRPr="00144049">
        <w:rPr>
          <w:rFonts w:ascii="Times New Roman" w:hAnsi="Times New Roman" w:cs="Times New Roman"/>
          <w:sz w:val="24"/>
          <w:szCs w:val="24"/>
        </w:rPr>
        <w:t xml:space="preserve"> уп</w:t>
      </w:r>
      <w:r w:rsidR="00536F85" w:rsidRPr="00144049">
        <w:rPr>
          <w:rFonts w:ascii="Times New Roman" w:hAnsi="Times New Roman" w:cs="Times New Roman"/>
          <w:sz w:val="24"/>
          <w:szCs w:val="24"/>
        </w:rPr>
        <w:t>ражнения, технические приёмы</w:t>
      </w:r>
      <w:r w:rsidRPr="00144049">
        <w:rPr>
          <w:rFonts w:ascii="Times New Roman" w:hAnsi="Times New Roman" w:cs="Times New Roman"/>
          <w:sz w:val="24"/>
          <w:szCs w:val="24"/>
        </w:rPr>
        <w:t>, подвижная игра):</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16</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средний возраст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18</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Заключительная часть</w:t>
      </w:r>
      <w:r w:rsidRPr="00144049">
        <w:rPr>
          <w:rFonts w:ascii="Times New Roman" w:hAnsi="Times New Roman" w:cs="Times New Roman"/>
          <w:sz w:val="24"/>
          <w:szCs w:val="24"/>
        </w:rPr>
        <w:t xml:space="preserve"> (игра малой подвижности):</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3-4</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средний возраст (4-5 лет)</w:t>
      </w:r>
    </w:p>
    <w:p w:rsidR="00ED2B79"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4-5</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старший возраст (6-7 лет)</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Планы учебных занятий для дошкольников основаны на повторно-кольцевом принципе планирования. Его реализация предусматривает неоднократное повторение основных видов упражнений в течение календарного года. Такие упражнения повторяются несколько раз, но с усложнением условий их выполнения: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увеличивается продолжительность выполнения упражнения;</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возрастает количество повторений;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повышается быстрота движений;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сокращаются паузы пассивного отдыха или организовывается активный отдых;</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возрастает координационная сложность упражнения.</w:t>
      </w:r>
      <w:r w:rsidRPr="00144049">
        <w:rPr>
          <w:rFonts w:ascii="Times New Roman" w:hAnsi="Times New Roman" w:cs="Times New Roman"/>
          <w:sz w:val="24"/>
          <w:szCs w:val="24"/>
        </w:rPr>
        <w:tab/>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Теоретические и практические занятия кружка тесно взаимосвязаны и дополняют друг друга.</w:t>
      </w:r>
    </w:p>
    <w:p w:rsidR="00ED2B79" w:rsidRPr="00144049" w:rsidRDefault="00ED2B79" w:rsidP="00144049">
      <w:pPr>
        <w:pStyle w:val="a6"/>
        <w:ind w:firstLine="360"/>
        <w:rPr>
          <w:rFonts w:ascii="Times New Roman" w:hAnsi="Times New Roman" w:cs="Times New Roman"/>
          <w:color w:val="FF0000"/>
          <w:sz w:val="24"/>
          <w:szCs w:val="24"/>
        </w:rPr>
      </w:pPr>
    </w:p>
    <w:p w:rsidR="00771AA8" w:rsidRDefault="00771AA8" w:rsidP="000D3B6F">
      <w:pPr>
        <w:pStyle w:val="a6"/>
        <w:ind w:firstLine="360"/>
        <w:jc w:val="center"/>
        <w:rPr>
          <w:rFonts w:ascii="Times New Roman" w:hAnsi="Times New Roman" w:cs="Times New Roman"/>
          <w:b/>
          <w:sz w:val="24"/>
          <w:szCs w:val="24"/>
        </w:rPr>
      </w:pPr>
    </w:p>
    <w:p w:rsidR="00ED2B79" w:rsidRPr="00144049" w:rsidRDefault="007A43A7"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lastRenderedPageBreak/>
        <w:t xml:space="preserve">Учебный план занятий для детей 4-5 летнего (среднего) возраста                            </w:t>
      </w:r>
      <w:r w:rsidR="000D3B6F">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на 33 недели</w:t>
      </w:r>
      <w:r w:rsidRPr="00144049">
        <w:rPr>
          <w:rFonts w:ascii="Times New Roman" w:hAnsi="Times New Roman" w:cs="Times New Roman"/>
          <w:b/>
          <w:sz w:val="24"/>
          <w:szCs w:val="24"/>
        </w:rPr>
        <w:t xml:space="preserve"> (1 занятие в неделю)</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b/>
          <w:sz w:val="24"/>
          <w:szCs w:val="24"/>
        </w:rPr>
        <w:t>Задачи:</w:t>
      </w:r>
      <w:r w:rsidRPr="00144049">
        <w:rPr>
          <w:rFonts w:ascii="Times New Roman" w:hAnsi="Times New Roman" w:cs="Times New Roman"/>
          <w:sz w:val="24"/>
          <w:szCs w:val="24"/>
        </w:rPr>
        <w:t xml:space="preserve">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1. Формирование у детей мотивации к занятиям национальной   культуре и спорту.</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 xml:space="preserve">2. Научить применять приемы   борьбы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3. Целенаправленное совершенствование физических способностей ребенка.</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4. Формирование творческого подхода детей к занятиям.</w:t>
      </w:r>
    </w:p>
    <w:p w:rsidR="007A43A7" w:rsidRPr="00144049" w:rsidRDefault="00FC6F26" w:rsidP="00144049">
      <w:pPr>
        <w:pStyle w:val="a6"/>
        <w:ind w:firstLine="360"/>
        <w:jc w:val="both"/>
        <w:rPr>
          <w:rFonts w:ascii="Times New Roman" w:hAnsi="Times New Roman" w:cs="Times New Roman"/>
          <w:b/>
          <w:sz w:val="24"/>
          <w:szCs w:val="24"/>
        </w:rPr>
      </w:pPr>
      <w:r w:rsidRPr="00144049">
        <w:rPr>
          <w:rFonts w:ascii="Times New Roman" w:hAnsi="Times New Roman" w:cs="Times New Roman"/>
          <w:sz w:val="24"/>
          <w:szCs w:val="24"/>
        </w:rPr>
        <w:t>5.  Ознакомление с портретами знаменитых борцов тувинской национальной борьбы «Хуреш».</w:t>
      </w:r>
      <w:r w:rsidRPr="00144049">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 xml:space="preserve"> </w:t>
      </w:r>
    </w:p>
    <w:p w:rsidR="007A43A7" w:rsidRPr="00144049" w:rsidRDefault="007A43A7" w:rsidP="00144049">
      <w:pPr>
        <w:pStyle w:val="a6"/>
        <w:rPr>
          <w:rFonts w:ascii="Times New Roman" w:hAnsi="Times New Roman" w:cs="Times New Roman"/>
          <w:b/>
          <w:sz w:val="24"/>
          <w:szCs w:val="24"/>
        </w:rPr>
      </w:pPr>
    </w:p>
    <w:tbl>
      <w:tblPr>
        <w:tblStyle w:val="ab"/>
        <w:tblpPr w:leftFromText="180" w:rightFromText="180" w:vertAnchor="text" w:tblpY="1"/>
        <w:tblOverlap w:val="never"/>
        <w:tblW w:w="0" w:type="auto"/>
        <w:tblLook w:val="04A0"/>
      </w:tblPr>
      <w:tblGrid>
        <w:gridCol w:w="816"/>
        <w:gridCol w:w="4254"/>
        <w:gridCol w:w="1275"/>
        <w:gridCol w:w="1701"/>
        <w:gridCol w:w="1985"/>
      </w:tblGrid>
      <w:tr w:rsidR="007A43A7" w:rsidRPr="00144049" w:rsidTr="00AB033B">
        <w:trPr>
          <w:trHeight w:val="330"/>
        </w:trPr>
        <w:tc>
          <w:tcPr>
            <w:tcW w:w="816" w:type="dxa"/>
            <w:vMerge w:val="restart"/>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7A43A7" w:rsidRPr="00144049" w:rsidTr="00AB033B">
        <w:trPr>
          <w:trHeight w:val="495"/>
        </w:trPr>
        <w:tc>
          <w:tcPr>
            <w:tcW w:w="816" w:type="dxa"/>
            <w:vMerge/>
          </w:tcPr>
          <w:p w:rsidR="007A43A7" w:rsidRPr="00144049" w:rsidRDefault="007A43A7" w:rsidP="00144049">
            <w:pPr>
              <w:pStyle w:val="a6"/>
              <w:rPr>
                <w:rFonts w:ascii="Times New Roman" w:hAnsi="Times New Roman" w:cs="Times New Roman"/>
                <w:sz w:val="24"/>
                <w:szCs w:val="24"/>
              </w:rPr>
            </w:pPr>
          </w:p>
        </w:tc>
        <w:tc>
          <w:tcPr>
            <w:tcW w:w="4254" w:type="dxa"/>
            <w:vMerge/>
          </w:tcPr>
          <w:p w:rsidR="007A43A7" w:rsidRPr="00144049" w:rsidRDefault="007A43A7" w:rsidP="00144049">
            <w:pPr>
              <w:pStyle w:val="a6"/>
              <w:jc w:val="center"/>
              <w:rPr>
                <w:rFonts w:ascii="Times New Roman" w:hAnsi="Times New Roman" w:cs="Times New Roman"/>
                <w:b/>
                <w:sz w:val="24"/>
                <w:szCs w:val="24"/>
              </w:rPr>
            </w:pPr>
          </w:p>
        </w:tc>
        <w:tc>
          <w:tcPr>
            <w:tcW w:w="1275" w:type="dxa"/>
            <w:vMerge/>
          </w:tcPr>
          <w:p w:rsidR="007A43A7" w:rsidRPr="00144049" w:rsidRDefault="007A43A7" w:rsidP="00144049">
            <w:pPr>
              <w:pStyle w:val="a6"/>
              <w:jc w:val="center"/>
              <w:rPr>
                <w:rFonts w:ascii="Times New Roman" w:hAnsi="Times New Roman" w:cs="Times New Roman"/>
                <w:b/>
                <w:i/>
                <w:sz w:val="24"/>
                <w:szCs w:val="24"/>
              </w:rPr>
            </w:pPr>
          </w:p>
        </w:tc>
        <w:tc>
          <w:tcPr>
            <w:tcW w:w="1701"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7A43A7" w:rsidRPr="00144049" w:rsidTr="00AB033B">
        <w:trPr>
          <w:trHeight w:val="195"/>
        </w:trPr>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p>
        </w:tc>
        <w:tc>
          <w:tcPr>
            <w:tcW w:w="1275"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33</w:t>
            </w:r>
          </w:p>
        </w:tc>
        <w:tc>
          <w:tcPr>
            <w:tcW w:w="1701"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AB033B" w:rsidRPr="00144049" w:rsidTr="00AB033B">
        <w:trPr>
          <w:trHeight w:val="630"/>
        </w:trPr>
        <w:tc>
          <w:tcPr>
            <w:tcW w:w="816"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AB033B" w:rsidRPr="00144049" w:rsidRDefault="00AB033B" w:rsidP="00144049">
            <w:pPr>
              <w:pStyle w:val="a6"/>
              <w:rPr>
                <w:rFonts w:ascii="Times New Roman" w:hAnsi="Times New Roman" w:cs="Times New Roman"/>
                <w:sz w:val="24"/>
                <w:szCs w:val="24"/>
              </w:rPr>
            </w:pPr>
          </w:p>
        </w:tc>
        <w:tc>
          <w:tcPr>
            <w:tcW w:w="1701" w:type="dxa"/>
          </w:tcPr>
          <w:p w:rsidR="00AB033B"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AB033B" w:rsidRPr="00144049" w:rsidRDefault="00AB033B" w:rsidP="00144049">
            <w:pPr>
              <w:pStyle w:val="a6"/>
              <w:rPr>
                <w:rFonts w:ascii="Times New Roman" w:hAnsi="Times New Roman" w:cs="Times New Roman"/>
                <w:sz w:val="24"/>
                <w:szCs w:val="24"/>
              </w:rPr>
            </w:pP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Правила по технике безопасности </w:t>
            </w:r>
            <w:r w:rsidR="00AB033B" w:rsidRPr="00144049">
              <w:rPr>
                <w:rFonts w:ascii="Times New Roman" w:hAnsi="Times New Roman" w:cs="Times New Roman"/>
                <w:sz w:val="24"/>
                <w:szCs w:val="24"/>
              </w:rPr>
              <w:t>Правила поведения в спортивном</w:t>
            </w:r>
            <w:r w:rsidRPr="00144049">
              <w:rPr>
                <w:rFonts w:ascii="Times New Roman" w:hAnsi="Times New Roman" w:cs="Times New Roman"/>
                <w:sz w:val="24"/>
                <w:szCs w:val="24"/>
              </w:rPr>
              <w:t xml:space="preserve"> зале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 xml:space="preserve">»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proofErr w:type="spellStart"/>
            <w:r w:rsidRPr="00144049">
              <w:rPr>
                <w:rFonts w:ascii="Times New Roman" w:hAnsi="Times New Roman" w:cs="Times New Roman"/>
                <w:b/>
                <w:sz w:val="24"/>
                <w:szCs w:val="24"/>
              </w:rPr>
              <w:t>Общеподготовительные</w:t>
            </w:r>
            <w:proofErr w:type="spellEnd"/>
            <w:r w:rsidR="00AB033B" w:rsidRPr="00144049">
              <w:rPr>
                <w:rFonts w:ascii="Times New Roman" w:hAnsi="Times New Roman" w:cs="Times New Roman"/>
                <w:b/>
                <w:sz w:val="24"/>
                <w:szCs w:val="24"/>
              </w:rPr>
              <w:t xml:space="preserve"> </w:t>
            </w:r>
            <w:r w:rsidRPr="00144049">
              <w:rPr>
                <w:rFonts w:ascii="Times New Roman" w:hAnsi="Times New Roman" w:cs="Times New Roman"/>
                <w:b/>
                <w:sz w:val="24"/>
                <w:szCs w:val="24"/>
              </w:rPr>
              <w:t>упражнения</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w:t>
            </w:r>
            <w:r w:rsidR="00AB033B" w:rsidRPr="00144049">
              <w:rPr>
                <w:rFonts w:ascii="Times New Roman" w:hAnsi="Times New Roman" w:cs="Times New Roman"/>
                <w:sz w:val="24"/>
                <w:szCs w:val="24"/>
              </w:rPr>
              <w:t xml:space="preserve"> </w:t>
            </w:r>
            <w:r w:rsidRPr="00144049">
              <w:rPr>
                <w:rFonts w:ascii="Times New Roman" w:hAnsi="Times New Roman" w:cs="Times New Roman"/>
                <w:sz w:val="24"/>
                <w:szCs w:val="24"/>
              </w:rPr>
              <w:t>Стойки борцов, дистанции, захваты в борьбе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w:t>
            </w:r>
            <w:r w:rsidR="005108FF" w:rsidRPr="00144049">
              <w:rPr>
                <w:rFonts w:ascii="Times New Roman" w:hAnsi="Times New Roman" w:cs="Times New Roman"/>
                <w:sz w:val="24"/>
                <w:szCs w:val="24"/>
              </w:rPr>
              <w:t>редметом (мячом, палкой, лентой</w:t>
            </w:r>
            <w:r w:rsidRPr="00144049">
              <w:rPr>
                <w:rFonts w:ascii="Times New Roman" w:hAnsi="Times New Roman" w:cs="Times New Roman"/>
                <w:sz w:val="24"/>
                <w:szCs w:val="24"/>
              </w:rPr>
              <w:t>, манекеном и т.п.)</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5108FF" w:rsidRPr="00144049" w:rsidTr="00AB033B">
        <w:tc>
          <w:tcPr>
            <w:tcW w:w="816" w:type="dxa"/>
          </w:tcPr>
          <w:p w:rsidR="005108FF" w:rsidRPr="00144049" w:rsidRDefault="005108FF" w:rsidP="00144049">
            <w:pPr>
              <w:pStyle w:val="a6"/>
              <w:rPr>
                <w:rFonts w:ascii="Times New Roman" w:hAnsi="Times New Roman" w:cs="Times New Roman"/>
                <w:sz w:val="24"/>
                <w:szCs w:val="24"/>
              </w:rPr>
            </w:pPr>
          </w:p>
        </w:tc>
        <w:tc>
          <w:tcPr>
            <w:tcW w:w="4254" w:type="dxa"/>
          </w:tcPr>
          <w:p w:rsidR="005108FF"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5108FF" w:rsidRPr="00144049" w:rsidRDefault="005108FF" w:rsidP="00144049">
            <w:pPr>
              <w:pStyle w:val="a6"/>
              <w:rPr>
                <w:rFonts w:ascii="Times New Roman" w:hAnsi="Times New Roman" w:cs="Times New Roman"/>
                <w:sz w:val="24"/>
                <w:szCs w:val="24"/>
              </w:rPr>
            </w:pPr>
          </w:p>
        </w:tc>
        <w:tc>
          <w:tcPr>
            <w:tcW w:w="1701" w:type="dxa"/>
          </w:tcPr>
          <w:p w:rsidR="005108FF" w:rsidRPr="00144049" w:rsidRDefault="005108FF" w:rsidP="00144049">
            <w:pPr>
              <w:pStyle w:val="a6"/>
              <w:rPr>
                <w:rFonts w:ascii="Times New Roman" w:hAnsi="Times New Roman" w:cs="Times New Roman"/>
                <w:sz w:val="24"/>
                <w:szCs w:val="24"/>
              </w:rPr>
            </w:pPr>
          </w:p>
        </w:tc>
        <w:tc>
          <w:tcPr>
            <w:tcW w:w="1985" w:type="dxa"/>
          </w:tcPr>
          <w:p w:rsidR="005108FF"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33</w:t>
            </w:r>
          </w:p>
        </w:tc>
        <w:tc>
          <w:tcPr>
            <w:tcW w:w="1701"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2</w:t>
            </w:r>
          </w:p>
        </w:tc>
        <w:tc>
          <w:tcPr>
            <w:tcW w:w="198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0A1A5C" w:rsidRPr="00144049" w:rsidRDefault="000A1A5C" w:rsidP="00144049">
      <w:pPr>
        <w:pStyle w:val="a6"/>
        <w:ind w:firstLine="360"/>
        <w:jc w:val="center"/>
        <w:rPr>
          <w:rFonts w:ascii="Times New Roman" w:hAnsi="Times New Roman" w:cs="Times New Roman"/>
          <w:b/>
          <w:sz w:val="24"/>
          <w:szCs w:val="24"/>
        </w:rPr>
      </w:pPr>
    </w:p>
    <w:p w:rsidR="000A1A5C" w:rsidRPr="00144049" w:rsidRDefault="000A1A5C"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 xml:space="preserve">Учебный план занятий для детей 6-7-летнего (старшего) возраста                           </w:t>
      </w:r>
      <w:r w:rsidR="000D3B6F">
        <w:rPr>
          <w:rFonts w:ascii="Times New Roman" w:hAnsi="Times New Roman" w:cs="Times New Roman"/>
          <w:b/>
          <w:sz w:val="24"/>
          <w:szCs w:val="24"/>
        </w:rPr>
        <w:t xml:space="preserve">                     </w:t>
      </w:r>
      <w:r w:rsidRPr="00144049">
        <w:rPr>
          <w:rFonts w:ascii="Times New Roman" w:hAnsi="Times New Roman" w:cs="Times New Roman"/>
          <w:b/>
          <w:sz w:val="24"/>
          <w:szCs w:val="24"/>
        </w:rPr>
        <w:t xml:space="preserve"> на 34 недели (1 занятие в неделю) </w:t>
      </w:r>
      <w:r w:rsidRPr="00144049">
        <w:rPr>
          <w:rFonts w:ascii="Times New Roman" w:hAnsi="Times New Roman" w:cs="Times New Roman"/>
          <w:b/>
          <w:i/>
          <w:sz w:val="24"/>
          <w:szCs w:val="24"/>
        </w:rPr>
        <w:t>(с усложнением)</w:t>
      </w:r>
    </w:p>
    <w:p w:rsidR="007A43A7" w:rsidRPr="00144049" w:rsidRDefault="007A43A7" w:rsidP="00144049">
      <w:pPr>
        <w:pStyle w:val="a6"/>
        <w:ind w:firstLine="360"/>
        <w:jc w:val="center"/>
        <w:rPr>
          <w:rFonts w:ascii="Times New Roman" w:hAnsi="Times New Roman" w:cs="Times New Roman"/>
          <w:b/>
          <w:sz w:val="24"/>
          <w:szCs w:val="24"/>
        </w:rPr>
      </w:pPr>
    </w:p>
    <w:tbl>
      <w:tblPr>
        <w:tblStyle w:val="ab"/>
        <w:tblpPr w:leftFromText="180" w:rightFromText="180" w:vertAnchor="text" w:tblpY="1"/>
        <w:tblOverlap w:val="never"/>
        <w:tblW w:w="0" w:type="auto"/>
        <w:tblLook w:val="04A0"/>
      </w:tblPr>
      <w:tblGrid>
        <w:gridCol w:w="816"/>
        <w:gridCol w:w="4254"/>
        <w:gridCol w:w="1275"/>
        <w:gridCol w:w="1701"/>
        <w:gridCol w:w="1985"/>
      </w:tblGrid>
      <w:tr w:rsidR="000A1A5C" w:rsidRPr="00144049" w:rsidTr="000A1A5C">
        <w:trPr>
          <w:trHeight w:val="330"/>
        </w:trPr>
        <w:tc>
          <w:tcPr>
            <w:tcW w:w="816" w:type="dxa"/>
            <w:vMerge w:val="restart"/>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0A1A5C" w:rsidRPr="00144049" w:rsidTr="000A1A5C">
        <w:trPr>
          <w:trHeight w:val="495"/>
        </w:trPr>
        <w:tc>
          <w:tcPr>
            <w:tcW w:w="816" w:type="dxa"/>
            <w:vMerge/>
          </w:tcPr>
          <w:p w:rsidR="000A1A5C" w:rsidRPr="00144049" w:rsidRDefault="000A1A5C" w:rsidP="00144049">
            <w:pPr>
              <w:pStyle w:val="a6"/>
              <w:rPr>
                <w:rFonts w:ascii="Times New Roman" w:hAnsi="Times New Roman" w:cs="Times New Roman"/>
                <w:sz w:val="24"/>
                <w:szCs w:val="24"/>
              </w:rPr>
            </w:pPr>
          </w:p>
        </w:tc>
        <w:tc>
          <w:tcPr>
            <w:tcW w:w="4254" w:type="dxa"/>
            <w:vMerge/>
          </w:tcPr>
          <w:p w:rsidR="000A1A5C" w:rsidRPr="00144049" w:rsidRDefault="000A1A5C" w:rsidP="00144049">
            <w:pPr>
              <w:pStyle w:val="a6"/>
              <w:jc w:val="center"/>
              <w:rPr>
                <w:rFonts w:ascii="Times New Roman" w:hAnsi="Times New Roman" w:cs="Times New Roman"/>
                <w:b/>
                <w:sz w:val="24"/>
                <w:szCs w:val="24"/>
              </w:rPr>
            </w:pPr>
          </w:p>
        </w:tc>
        <w:tc>
          <w:tcPr>
            <w:tcW w:w="1275" w:type="dxa"/>
            <w:vMerge/>
          </w:tcPr>
          <w:p w:rsidR="000A1A5C" w:rsidRPr="00144049" w:rsidRDefault="000A1A5C" w:rsidP="00144049">
            <w:pPr>
              <w:pStyle w:val="a6"/>
              <w:jc w:val="center"/>
              <w:rPr>
                <w:rFonts w:ascii="Times New Roman" w:hAnsi="Times New Roman" w:cs="Times New Roman"/>
                <w:b/>
                <w:i/>
                <w:sz w:val="24"/>
                <w:szCs w:val="24"/>
              </w:rPr>
            </w:pP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0A1A5C" w:rsidRPr="00144049" w:rsidTr="000A1A5C">
        <w:trPr>
          <w:trHeight w:val="195"/>
        </w:trPr>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p>
        </w:tc>
        <w:tc>
          <w:tcPr>
            <w:tcW w:w="127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34</w:t>
            </w: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0A1A5C" w:rsidRPr="00144049" w:rsidTr="000A1A5C">
        <w:trPr>
          <w:trHeight w:val="630"/>
        </w:trPr>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rPr>
                <w:rFonts w:ascii="Times New Roman" w:hAnsi="Times New Roman" w:cs="Times New Roman"/>
                <w:sz w:val="24"/>
                <w:szCs w:val="24"/>
              </w:rPr>
            </w:pP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Правила по технике безопасности Правила поведения в спортивном зале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 xml:space="preserve">»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proofErr w:type="spellStart"/>
            <w:r w:rsidRPr="00144049">
              <w:rPr>
                <w:rFonts w:ascii="Times New Roman" w:hAnsi="Times New Roman" w:cs="Times New Roman"/>
                <w:b/>
                <w:sz w:val="24"/>
                <w:szCs w:val="24"/>
              </w:rPr>
              <w:t>Общеподготовительные</w:t>
            </w:r>
            <w:proofErr w:type="spellEnd"/>
            <w:r w:rsidRPr="00144049">
              <w:rPr>
                <w:rFonts w:ascii="Times New Roman" w:hAnsi="Times New Roman" w:cs="Times New Roman"/>
                <w:b/>
                <w:sz w:val="24"/>
                <w:szCs w:val="24"/>
              </w:rPr>
              <w:t xml:space="preserve"> упражнения</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Стойки борцов, дистанции, захваты в борьбе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предметом (мячом, палкой, лентой, манекеном и т.п.)</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34</w:t>
            </w: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BB2EB8" w:rsidRPr="00144049" w:rsidRDefault="00BB2EB8" w:rsidP="00144049">
      <w:pPr>
        <w:pStyle w:val="a6"/>
        <w:ind w:firstLine="360"/>
        <w:jc w:val="center"/>
        <w:rPr>
          <w:rFonts w:ascii="Times New Roman" w:hAnsi="Times New Roman" w:cs="Times New Roman"/>
          <w:b/>
          <w:sz w:val="24"/>
          <w:szCs w:val="24"/>
        </w:rPr>
      </w:pPr>
    </w:p>
    <w:p w:rsidR="00FC6F26" w:rsidRPr="00144049" w:rsidRDefault="00230D9D"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lastRenderedPageBreak/>
        <w:t>ПЛАН КРУЖКА «ХУРЕШ»</w:t>
      </w:r>
    </w:p>
    <w:p w:rsidR="000A1A5C" w:rsidRPr="00144049" w:rsidRDefault="000A1A5C" w:rsidP="00144049">
      <w:pPr>
        <w:pStyle w:val="a6"/>
        <w:ind w:firstLine="360"/>
        <w:jc w:val="center"/>
        <w:rPr>
          <w:rFonts w:ascii="Times New Roman" w:hAnsi="Times New Roman" w:cs="Times New Roman"/>
          <w:b/>
          <w:sz w:val="24"/>
          <w:szCs w:val="24"/>
        </w:rPr>
      </w:pPr>
    </w:p>
    <w:tbl>
      <w:tblPr>
        <w:tblW w:w="10632" w:type="dxa"/>
        <w:tblInd w:w="-416" w:type="dxa"/>
        <w:tblLayout w:type="fixed"/>
        <w:tblCellMar>
          <w:left w:w="10" w:type="dxa"/>
          <w:right w:w="10" w:type="dxa"/>
        </w:tblCellMar>
        <w:tblLook w:val="0000"/>
      </w:tblPr>
      <w:tblGrid>
        <w:gridCol w:w="568"/>
        <w:gridCol w:w="2693"/>
        <w:gridCol w:w="2835"/>
        <w:gridCol w:w="2552"/>
        <w:gridCol w:w="1984"/>
      </w:tblGrid>
      <w:tr w:rsidR="00FE0BFB" w:rsidRPr="00144049" w:rsidTr="00FC6F26">
        <w:trPr>
          <w:trHeight w:hRule="exact" w:val="430"/>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proofErr w:type="spellStart"/>
            <w:proofErr w:type="gramStart"/>
            <w:r w:rsidRPr="00144049">
              <w:rPr>
                <w:rFonts w:ascii="Times New Roman" w:eastAsia="Times New Roman" w:hAnsi="Times New Roman" w:cs="Times New Roman"/>
                <w:sz w:val="24"/>
                <w:szCs w:val="24"/>
                <w:shd w:val="clear" w:color="auto" w:fill="FFFFFF"/>
              </w:rPr>
              <w:t>Мес</w:t>
            </w:r>
            <w:proofErr w:type="spellEnd"/>
            <w:proofErr w:type="gramEnd"/>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1 неделя</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2 неделя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3 неделя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4 неделя</w:t>
            </w:r>
          </w:p>
        </w:tc>
      </w:tr>
      <w:tr w:rsidR="00FE0BFB" w:rsidRPr="00144049" w:rsidTr="00FC6F26">
        <w:trPr>
          <w:trHeight w:hRule="exact" w:val="63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Сентябрь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Подготовительный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период</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Подбор методической литературы</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Обработка плана работы</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Списки детей</w:t>
            </w:r>
          </w:p>
        </w:tc>
      </w:tr>
      <w:tr w:rsidR="00FE0BFB" w:rsidRPr="00144049" w:rsidTr="00BB2EB8">
        <w:trPr>
          <w:trHeight w:hRule="exact" w:val="2361"/>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Октябрь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 кружка.</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Беседа об известных спортсменах Тувы и о спорте.</w:t>
            </w:r>
          </w:p>
          <w:p w:rsidR="00BB2EB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w:t>
            </w:r>
          </w:p>
          <w:p w:rsidR="00FE0BFB" w:rsidRPr="00144049" w:rsidRDefault="00BB2EB8" w:rsidP="00144049">
            <w:pPr>
              <w:spacing w:line="240" w:lineRule="auto"/>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AE76D1" w:rsidRPr="00144049" w:rsidRDefault="00AE76D1"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hAnsi="Times New Roman" w:cs="Times New Roman"/>
                <w:sz w:val="24"/>
                <w:szCs w:val="24"/>
              </w:rPr>
              <w:t>Имитационные упражнения:</w:t>
            </w:r>
          </w:p>
          <w:p w:rsidR="00BB2EB8" w:rsidRPr="00144049" w:rsidRDefault="00961C8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2.Страховка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xml:space="preserve">. </w:t>
            </w:r>
          </w:p>
          <w:p w:rsidR="00961C8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Запрещенные захваты</w:t>
            </w:r>
            <w:r w:rsidR="00961C88" w:rsidRPr="00144049">
              <w:rPr>
                <w:rFonts w:ascii="Times New Roman" w:hAnsi="Times New Roman" w:cs="Times New Roman"/>
                <w:sz w:val="24"/>
                <w:szCs w:val="24"/>
              </w:rPr>
              <w:t xml:space="preserve">  </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Разучивание танца орла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Правила тренировки</w:t>
            </w:r>
          </w:p>
          <w:p w:rsidR="00FE0BFB" w:rsidRPr="00144049" w:rsidRDefault="006A4AB9" w:rsidP="00144049">
            <w:pPr>
              <w:pStyle w:val="a6"/>
              <w:rPr>
                <w:rFonts w:ascii="Times New Roman" w:eastAsia="Courier New"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2.Тренировка мышц рук                 </w:t>
            </w:r>
            <w:r w:rsidRPr="00144049">
              <w:rPr>
                <w:rFonts w:ascii="Times New Roman" w:hAnsi="Times New Roman" w:cs="Times New Roman"/>
                <w:sz w:val="24"/>
                <w:szCs w:val="24"/>
              </w:rPr>
              <w:t>Имитационные упражнения</w:t>
            </w:r>
          </w:p>
        </w:tc>
      </w:tr>
      <w:tr w:rsidR="00FE0BFB" w:rsidRPr="00144049" w:rsidTr="00230D9D">
        <w:trPr>
          <w:trHeight w:hRule="exact" w:val="249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Ноябрь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C6F26"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Упражнения с </w:t>
            </w:r>
            <w:r w:rsidR="00AE76D1" w:rsidRPr="00144049">
              <w:rPr>
                <w:rFonts w:ascii="Times New Roman" w:eastAsia="Times New Roman" w:hAnsi="Times New Roman" w:cs="Times New Roman"/>
                <w:spacing w:val="-4"/>
                <w:sz w:val="24"/>
                <w:szCs w:val="24"/>
                <w:shd w:val="clear" w:color="auto" w:fill="FFFFFF"/>
              </w:rPr>
              <w:t>обручем</w:t>
            </w:r>
          </w:p>
          <w:p w:rsidR="00FE0BFB" w:rsidRPr="00144049" w:rsidRDefault="00AE76D1"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xml:space="preserve">2.Страховка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xml:space="preserve">. </w:t>
            </w:r>
            <w:r w:rsidR="00230D9D" w:rsidRPr="00144049">
              <w:rPr>
                <w:rFonts w:ascii="Times New Roman" w:hAnsi="Times New Roman" w:cs="Times New Roman"/>
                <w:sz w:val="24"/>
                <w:szCs w:val="24"/>
              </w:rPr>
              <w:t xml:space="preserve">  3.</w:t>
            </w:r>
            <w:r w:rsidRPr="00144049">
              <w:rPr>
                <w:rFonts w:ascii="Times New Roman" w:hAnsi="Times New Roman" w:cs="Times New Roman"/>
                <w:sz w:val="24"/>
                <w:szCs w:val="24"/>
              </w:rPr>
              <w:t>Стойки борцов, дистанции захваты в борьб</w:t>
            </w:r>
            <w:r w:rsidR="00230D9D" w:rsidRPr="00144049">
              <w:rPr>
                <w:rFonts w:ascii="Times New Roman" w:hAnsi="Times New Roman" w:cs="Times New Roman"/>
                <w:sz w:val="24"/>
                <w:szCs w:val="24"/>
              </w:rPr>
              <w:t>е</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.Разминка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2.Упражнения в парах </w:t>
            </w:r>
          </w:p>
          <w:p w:rsidR="00230D9D" w:rsidRPr="00144049" w:rsidRDefault="00230D9D"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3.Стойки борцов, дистанции захваты в борьбе</w:t>
            </w:r>
          </w:p>
          <w:p w:rsidR="00FE0BFB" w:rsidRPr="00144049" w:rsidRDefault="00230D9D" w:rsidP="00144049">
            <w:pPr>
              <w:spacing w:line="240" w:lineRule="auto"/>
              <w:rPr>
                <w:rFonts w:ascii="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со скакалками</w:t>
            </w:r>
          </w:p>
          <w:p w:rsidR="00FE0BFB" w:rsidRPr="00144049" w:rsidRDefault="00230D9D"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2. Упражнения</w:t>
            </w:r>
            <w:r w:rsidRPr="00144049">
              <w:rPr>
                <w:rFonts w:ascii="Times New Roman" w:eastAsia="Courier New" w:hAnsi="Times New Roman" w:cs="Times New Roman"/>
                <w:spacing w:val="-4"/>
                <w:sz w:val="24"/>
                <w:szCs w:val="24"/>
                <w:shd w:val="clear" w:color="auto" w:fill="FFFFFF"/>
              </w:rPr>
              <w:tab/>
              <w:t>с мячами</w:t>
            </w:r>
          </w:p>
          <w:p w:rsidR="00230D9D" w:rsidRPr="00144049" w:rsidRDefault="00FE0BFB" w:rsidP="00144049">
            <w:pPr>
              <w:pStyle w:val="a6"/>
              <w:rPr>
                <w:rFonts w:ascii="Times New Roman" w:hAnsi="Times New Roman" w:cs="Times New Roman"/>
                <w:sz w:val="24"/>
                <w:szCs w:val="24"/>
              </w:rPr>
            </w:pPr>
            <w:r w:rsidRPr="00144049">
              <w:rPr>
                <w:rFonts w:ascii="Times New Roman" w:eastAsia="Courier New" w:hAnsi="Times New Roman" w:cs="Times New Roman"/>
                <w:spacing w:val="-4"/>
                <w:sz w:val="24"/>
                <w:szCs w:val="24"/>
                <w:shd w:val="clear" w:color="auto" w:fill="FFFFFF"/>
              </w:rPr>
              <w:t>3.</w:t>
            </w:r>
            <w:r w:rsidR="00230D9D" w:rsidRPr="00144049">
              <w:rPr>
                <w:rFonts w:ascii="Times New Roman" w:hAnsi="Times New Roman" w:cs="Times New Roman"/>
                <w:sz w:val="24"/>
                <w:szCs w:val="24"/>
              </w:rPr>
              <w:t xml:space="preserve"> Подвижные игры: с ходьбой и бегом; </w:t>
            </w:r>
          </w:p>
          <w:p w:rsidR="00230D9D" w:rsidRPr="00144049" w:rsidRDefault="00230D9D"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прыжками; </w:t>
            </w:r>
          </w:p>
          <w:p w:rsidR="00FE0BFB" w:rsidRPr="00144049" w:rsidRDefault="00230D9D" w:rsidP="00144049">
            <w:pPr>
              <w:pStyle w:val="a6"/>
              <w:rPr>
                <w:rFonts w:ascii="Times New Roman" w:eastAsia="Courier New" w:hAnsi="Times New Roman" w:cs="Times New Roman"/>
                <w:sz w:val="24"/>
                <w:szCs w:val="24"/>
              </w:rPr>
            </w:pPr>
            <w:r w:rsidRPr="00144049">
              <w:rPr>
                <w:rFonts w:ascii="Times New Roman" w:hAnsi="Times New Roman" w:cs="Times New Roman"/>
                <w:sz w:val="24"/>
                <w:szCs w:val="24"/>
              </w:rPr>
              <w:t>- с бросанием и ловлей мяча</w:t>
            </w:r>
          </w:p>
        </w:tc>
      </w:tr>
      <w:tr w:rsidR="00FE0BFB" w:rsidRPr="00144049" w:rsidTr="00961C88">
        <w:trPr>
          <w:trHeight w:hRule="exact" w:val="2173"/>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Декабрь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 2. Упражнения с </w:t>
            </w:r>
            <w:r w:rsidR="00230D9D" w:rsidRPr="00144049">
              <w:rPr>
                <w:rFonts w:ascii="Times New Roman" w:eastAsia="Times New Roman" w:hAnsi="Times New Roman" w:cs="Times New Roman"/>
                <w:spacing w:val="-4"/>
                <w:sz w:val="24"/>
                <w:szCs w:val="24"/>
                <w:shd w:val="clear" w:color="auto" w:fill="FFFFFF"/>
              </w:rPr>
              <w:t>мешочком</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230D9D" w:rsidRPr="00144049">
              <w:rPr>
                <w:rFonts w:ascii="Times New Roman" w:hAnsi="Times New Roman" w:cs="Times New Roman"/>
                <w:sz w:val="24"/>
                <w:szCs w:val="24"/>
              </w:rPr>
              <w:t>Игры в блокирующие захваты</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w:t>
            </w:r>
            <w:r w:rsidR="00230D9D" w:rsidRPr="00144049">
              <w:rPr>
                <w:rFonts w:ascii="Times New Roman" w:eastAsia="Times New Roman" w:hAnsi="Times New Roman" w:cs="Times New Roman"/>
                <w:spacing w:val="-4"/>
                <w:sz w:val="24"/>
                <w:szCs w:val="24"/>
                <w:shd w:val="clear" w:color="auto" w:fill="FFFFFF"/>
              </w:rPr>
              <w:t>Разминка</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2. Техника борьбы «Хуреш»</w:t>
            </w:r>
          </w:p>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Дегээлээри</w:t>
            </w:r>
            <w:proofErr w:type="spellEnd"/>
            <w:r w:rsidRPr="00144049">
              <w:rPr>
                <w:rFonts w:ascii="Times New Roman" w:eastAsia="Times New Roman" w:hAnsi="Times New Roman" w:cs="Times New Roman"/>
                <w:sz w:val="24"/>
                <w:szCs w:val="24"/>
              </w:rPr>
              <w:t xml:space="preserve">, чая </w:t>
            </w:r>
            <w:proofErr w:type="spellStart"/>
            <w:r w:rsidRPr="00144049">
              <w:rPr>
                <w:rFonts w:ascii="Times New Roman" w:eastAsia="Times New Roman" w:hAnsi="Times New Roman" w:cs="Times New Roman"/>
                <w:sz w:val="24"/>
                <w:szCs w:val="24"/>
              </w:rPr>
              <w:t>тудары</w:t>
            </w:r>
            <w:proofErr w:type="spellEnd"/>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w:t>
            </w:r>
            <w:r w:rsidR="00230D9D" w:rsidRPr="00144049">
              <w:rPr>
                <w:rFonts w:ascii="Times New Roman" w:hAnsi="Times New Roman" w:cs="Times New Roman"/>
                <w:sz w:val="24"/>
                <w:szCs w:val="24"/>
              </w:rPr>
              <w:t xml:space="preserve">Игры в блокирующие захваты </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на мате</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00230D9D"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Прием «</w:t>
            </w:r>
            <w:proofErr w:type="spellStart"/>
            <w:r w:rsidRPr="00144049">
              <w:rPr>
                <w:rFonts w:ascii="Times New Roman" w:eastAsia="Times New Roman" w:hAnsi="Times New Roman" w:cs="Times New Roman"/>
                <w:spacing w:val="-4"/>
                <w:sz w:val="24"/>
                <w:szCs w:val="24"/>
                <w:shd w:val="clear" w:color="auto" w:fill="FFFFFF"/>
              </w:rPr>
              <w:t>Балдырлаары</w:t>
            </w:r>
            <w:proofErr w:type="spellEnd"/>
            <w:r w:rsidRPr="00144049">
              <w:rPr>
                <w:rFonts w:ascii="Times New Roman" w:eastAsia="Times New Roman" w:hAnsi="Times New Roman" w:cs="Times New Roman"/>
                <w:spacing w:val="-4"/>
                <w:sz w:val="24"/>
                <w:szCs w:val="24"/>
                <w:shd w:val="clear" w:color="auto" w:fill="FFFFFF"/>
              </w:rPr>
              <w:t xml:space="preserve">»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1 </w:t>
            </w:r>
            <w:r w:rsidR="006A4AB9"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w:t>
            </w:r>
            <w:r w:rsidRPr="00144049">
              <w:rPr>
                <w:rFonts w:ascii="Times New Roman" w:eastAsia="Times New Roman" w:hAnsi="Times New Roman" w:cs="Times New Roman"/>
                <w:spacing w:val="-4"/>
                <w:sz w:val="24"/>
                <w:szCs w:val="24"/>
                <w:shd w:val="clear" w:color="auto" w:fill="FFFFFF"/>
              </w:rPr>
              <w:tab/>
              <w:t>на мате</w:t>
            </w:r>
          </w:p>
          <w:p w:rsidR="00961C8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Приём «</w:t>
            </w:r>
            <w:proofErr w:type="spellStart"/>
            <w:r w:rsidRPr="00144049">
              <w:rPr>
                <w:rFonts w:ascii="Times New Roman" w:eastAsia="Times New Roman" w:hAnsi="Times New Roman" w:cs="Times New Roman"/>
                <w:spacing w:val="-4"/>
                <w:sz w:val="24"/>
                <w:szCs w:val="24"/>
                <w:shd w:val="clear" w:color="auto" w:fill="FFFFFF"/>
              </w:rPr>
              <w:t>Майыктаары</w:t>
            </w:r>
            <w:proofErr w:type="spellEnd"/>
            <w:r w:rsidRPr="00144049">
              <w:rPr>
                <w:rFonts w:ascii="Times New Roman" w:eastAsia="Times New Roman" w:hAnsi="Times New Roman" w:cs="Times New Roman"/>
                <w:spacing w:val="-4"/>
                <w:sz w:val="24"/>
                <w:szCs w:val="24"/>
                <w:shd w:val="clear" w:color="auto" w:fill="FFFFFF"/>
              </w:rPr>
              <w:t>»</w:t>
            </w:r>
          </w:p>
        </w:tc>
      </w:tr>
      <w:tr w:rsidR="00FE0BFB" w:rsidRPr="00144049" w:rsidTr="00FC6F26">
        <w:trPr>
          <w:trHeight w:hRule="exact" w:val="1378"/>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Январь</w:t>
            </w:r>
          </w:p>
        </w:tc>
        <w:tc>
          <w:tcPr>
            <w:tcW w:w="2693"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6A4AB9"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eastAsia="Times New Roman" w:hAnsi="Times New Roman" w:cs="Times New Roman"/>
                <w:spacing w:val="-4"/>
                <w:sz w:val="24"/>
                <w:szCs w:val="24"/>
                <w:shd w:val="clear" w:color="auto" w:fill="FFFFFF"/>
              </w:rPr>
              <w:t xml:space="preserve"> в перетягивание Тренировка мышц ног</w:t>
            </w:r>
          </w:p>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2835"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 детей между собой</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Игра</w:t>
            </w:r>
            <w:r w:rsidR="006A4AB9" w:rsidRPr="00144049">
              <w:rPr>
                <w:rFonts w:ascii="Times New Roman" w:hAnsi="Times New Roman" w:cs="Times New Roman"/>
                <w:sz w:val="24"/>
                <w:szCs w:val="24"/>
              </w:rPr>
              <w:t xml:space="preserve"> за сохранение равновесия</w:t>
            </w:r>
          </w:p>
        </w:tc>
        <w:tc>
          <w:tcPr>
            <w:tcW w:w="2552" w:type="dxa"/>
            <w:tcBorders>
              <w:top w:val="single" w:sz="4" w:space="0" w:color="auto"/>
              <w:left w:val="single" w:sz="4" w:space="0" w:color="auto"/>
            </w:tcBorders>
            <w:shd w:val="clear" w:color="auto" w:fill="FFFFFF"/>
          </w:tcPr>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Техника борьбы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Отборочный тур среди детей младшего </w:t>
            </w:r>
            <w:proofErr w:type="spellStart"/>
            <w:r w:rsidRPr="00144049">
              <w:rPr>
                <w:rFonts w:ascii="Times New Roman" w:eastAsia="Times New Roman" w:hAnsi="Times New Roman" w:cs="Times New Roman"/>
                <w:spacing w:val="-4"/>
                <w:sz w:val="24"/>
                <w:szCs w:val="24"/>
                <w:shd w:val="clear" w:color="auto" w:fill="FFFFFF"/>
              </w:rPr>
              <w:t>дошк</w:t>
            </w:r>
            <w:proofErr w:type="spellEnd"/>
            <w:r w:rsidRPr="00144049">
              <w:rPr>
                <w:rFonts w:ascii="Times New Roman" w:eastAsia="Times New Roman" w:hAnsi="Times New Roman" w:cs="Times New Roman"/>
                <w:spacing w:val="-4"/>
                <w:sz w:val="24"/>
                <w:szCs w:val="24"/>
                <w:shd w:val="clear" w:color="auto" w:fill="FFFFFF"/>
              </w:rPr>
              <w:t>. возраста</w:t>
            </w:r>
          </w:p>
        </w:tc>
        <w:tc>
          <w:tcPr>
            <w:tcW w:w="1984"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3 . Отборочный тур среди детей старшего </w:t>
            </w:r>
            <w:proofErr w:type="spellStart"/>
            <w:r w:rsidRPr="00144049">
              <w:rPr>
                <w:rFonts w:ascii="Times New Roman" w:eastAsia="Times New Roman" w:hAnsi="Times New Roman" w:cs="Times New Roman"/>
                <w:spacing w:val="-4"/>
                <w:sz w:val="24"/>
                <w:szCs w:val="24"/>
                <w:shd w:val="clear" w:color="auto" w:fill="FFFFFF"/>
              </w:rPr>
              <w:t>дошк</w:t>
            </w:r>
            <w:proofErr w:type="spellEnd"/>
            <w:r w:rsidRPr="00144049">
              <w:rPr>
                <w:rFonts w:ascii="Times New Roman" w:eastAsia="Times New Roman" w:hAnsi="Times New Roman" w:cs="Times New Roman"/>
                <w:spacing w:val="-4"/>
                <w:sz w:val="24"/>
                <w:szCs w:val="24"/>
                <w:shd w:val="clear" w:color="auto" w:fill="FFFFFF"/>
              </w:rPr>
              <w:t xml:space="preserve">. возраста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.Игры</w:t>
            </w:r>
          </w:p>
        </w:tc>
      </w:tr>
      <w:tr w:rsidR="00FE0BFB" w:rsidRPr="00144049" w:rsidTr="00FC6F26">
        <w:trPr>
          <w:trHeight w:hRule="exact" w:val="1405"/>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Февраль</w:t>
            </w:r>
          </w:p>
        </w:tc>
        <w:tc>
          <w:tcPr>
            <w:tcW w:w="2693" w:type="dxa"/>
            <w:tcBorders>
              <w:top w:val="single" w:sz="4" w:space="0" w:color="auto"/>
              <w:left w:val="single" w:sz="4" w:space="0" w:color="auto"/>
            </w:tcBorders>
            <w:shd w:val="clear" w:color="auto" w:fill="FFFFFF"/>
          </w:tcPr>
          <w:p w:rsidR="00961C88"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961C88" w:rsidRPr="00144049">
              <w:rPr>
                <w:rFonts w:ascii="Times New Roman" w:hAnsi="Times New Roman" w:cs="Times New Roman"/>
                <w:sz w:val="24"/>
                <w:szCs w:val="24"/>
              </w:rPr>
              <w:t>Игры за сохранение равновесия</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FE0BFB" w:rsidRPr="00144049" w:rsidRDefault="00FE0BFB" w:rsidP="00144049">
            <w:pPr>
              <w:spacing w:line="240" w:lineRule="auto"/>
              <w:rPr>
                <w:rFonts w:ascii="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Показательные соревнования детей на празднике «</w:t>
            </w:r>
            <w:proofErr w:type="spellStart"/>
            <w:r w:rsidRPr="00144049">
              <w:rPr>
                <w:rFonts w:ascii="Times New Roman" w:eastAsia="Times New Roman" w:hAnsi="Times New Roman" w:cs="Times New Roman"/>
                <w:spacing w:val="-4"/>
                <w:sz w:val="24"/>
                <w:szCs w:val="24"/>
                <w:shd w:val="clear" w:color="auto" w:fill="FFFFFF"/>
              </w:rPr>
              <w:t>Шагаа</w:t>
            </w:r>
            <w:proofErr w:type="spellEnd"/>
            <w:r w:rsidRPr="00144049">
              <w:rPr>
                <w:rFonts w:ascii="Times New Roman" w:eastAsia="Times New Roman" w:hAnsi="Times New Roman" w:cs="Times New Roman"/>
                <w:spacing w:val="-4"/>
                <w:sz w:val="24"/>
                <w:szCs w:val="24"/>
                <w:shd w:val="clear" w:color="auto" w:fill="FFFFFF"/>
              </w:rPr>
              <w:t>»</w:t>
            </w:r>
          </w:p>
        </w:tc>
        <w:tc>
          <w:tcPr>
            <w:tcW w:w="2552"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w:t>
            </w:r>
            <w:r w:rsidRPr="00144049">
              <w:rPr>
                <w:rFonts w:ascii="Times New Roman" w:eastAsia="Times New Roman" w:hAnsi="Times New Roman" w:cs="Times New Roman"/>
                <w:spacing w:val="-4"/>
                <w:sz w:val="24"/>
                <w:szCs w:val="24"/>
                <w:shd w:val="clear" w:color="auto" w:fill="FFFFFF"/>
              </w:rPr>
              <w:tab/>
              <w:t>детей между собой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1984"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r w:rsidR="00FE0BFB" w:rsidRPr="00144049">
              <w:rPr>
                <w:rFonts w:ascii="Times New Roman" w:eastAsia="Times New Roman" w:hAnsi="Times New Roman" w:cs="Times New Roman"/>
                <w:spacing w:val="-4"/>
                <w:sz w:val="24"/>
                <w:szCs w:val="24"/>
                <w:shd w:val="clear" w:color="auto" w:fill="FFFFFF"/>
              </w:rPr>
              <w:t xml:space="preserve"> Тренировочные схватки детей между собой</w:t>
            </w:r>
          </w:p>
        </w:tc>
      </w:tr>
      <w:tr w:rsidR="00FE0BFB" w:rsidRPr="00144049" w:rsidTr="00FC6F26">
        <w:trPr>
          <w:trHeight w:hRule="exact" w:val="1713"/>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М</w:t>
            </w:r>
            <w:r w:rsidR="00FE0BFB" w:rsidRPr="00144049">
              <w:rPr>
                <w:rFonts w:ascii="Times New Roman" w:eastAsia="Times New Roman" w:hAnsi="Times New Roman" w:cs="Times New Roman"/>
                <w:sz w:val="24"/>
                <w:szCs w:val="24"/>
                <w:shd w:val="clear" w:color="auto" w:fill="FFFFFF"/>
              </w:rPr>
              <w:t>арт</w:t>
            </w:r>
          </w:p>
        </w:tc>
        <w:tc>
          <w:tcPr>
            <w:tcW w:w="2693"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961C88" w:rsidRPr="00144049" w:rsidRDefault="00961C88" w:rsidP="00144049">
            <w:pPr>
              <w:pStyle w:val="a6"/>
              <w:rPr>
                <w:rFonts w:ascii="Times New Roman" w:eastAsia="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Захваты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Поединки</w:t>
            </w:r>
          </w:p>
        </w:tc>
        <w:tc>
          <w:tcPr>
            <w:tcW w:w="2552"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 Акробатические упражнения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Самостоятельные движения детей под музыку</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.Парные упражнения</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2.Преодоление</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препятствий</w:t>
            </w:r>
          </w:p>
        </w:tc>
      </w:tr>
      <w:tr w:rsidR="00FE0BFB" w:rsidRPr="00144049" w:rsidTr="00FC6F26">
        <w:trPr>
          <w:trHeight w:hRule="exact" w:val="1392"/>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Апрел</w:t>
            </w:r>
            <w:r w:rsidR="00FE0BFB" w:rsidRPr="00144049">
              <w:rPr>
                <w:rFonts w:ascii="Times New Roman" w:eastAsia="Times New Roman" w:hAnsi="Times New Roman" w:cs="Times New Roman"/>
                <w:sz w:val="24"/>
                <w:szCs w:val="24"/>
                <w:shd w:val="clear" w:color="auto" w:fill="FFFFFF"/>
              </w:rPr>
              <w:t>ь</w:t>
            </w:r>
          </w:p>
        </w:tc>
        <w:tc>
          <w:tcPr>
            <w:tcW w:w="2693"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Перетягивание</w:t>
            </w:r>
            <w:r w:rsidRPr="00144049">
              <w:rPr>
                <w:rFonts w:ascii="Times New Roman" w:eastAsia="Times New Roman" w:hAnsi="Times New Roman" w:cs="Times New Roman"/>
                <w:spacing w:val="-4"/>
                <w:sz w:val="24"/>
                <w:szCs w:val="24"/>
                <w:shd w:val="clear" w:color="auto" w:fill="FFFFFF"/>
              </w:rPr>
              <w:tab/>
              <w:t xml:space="preserve"> каната; поднимание туловища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2835" w:type="dxa"/>
            <w:tcBorders>
              <w:top w:val="single" w:sz="4" w:space="0" w:color="auto"/>
              <w:left w:val="single" w:sz="4" w:space="0" w:color="auto"/>
            </w:tcBorders>
            <w:shd w:val="clear" w:color="auto" w:fill="FFFFFF"/>
          </w:tcPr>
          <w:p w:rsidR="00BB2EB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w:t>
            </w:r>
            <w:r w:rsidR="00BB2EB8" w:rsidRPr="00144049">
              <w:rPr>
                <w:rFonts w:ascii="Times New Roman" w:eastAsia="Times New Roman" w:hAnsi="Times New Roman" w:cs="Times New Roman"/>
                <w:spacing w:val="-4"/>
                <w:sz w:val="24"/>
                <w:szCs w:val="24"/>
                <w:shd w:val="clear" w:color="auto" w:fill="FFFFFF"/>
              </w:rPr>
              <w:t>.</w:t>
            </w:r>
            <w:r w:rsidRPr="00144049">
              <w:rPr>
                <w:rFonts w:ascii="Times New Roman" w:eastAsia="Times New Roman" w:hAnsi="Times New Roman" w:cs="Times New Roman"/>
                <w:spacing w:val="-4"/>
                <w:sz w:val="24"/>
                <w:szCs w:val="24"/>
                <w:shd w:val="clear" w:color="auto" w:fill="FFFFFF"/>
              </w:rPr>
              <w:t xml:space="preserve"> </w:t>
            </w:r>
            <w:r w:rsidR="00BB2EB8"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2.Подтягивание на перекладине (на воздухе)</w:t>
            </w:r>
          </w:p>
        </w:tc>
        <w:tc>
          <w:tcPr>
            <w:tcW w:w="2552" w:type="dxa"/>
            <w:tcBorders>
              <w:top w:val="single" w:sz="4" w:space="0" w:color="auto"/>
              <w:left w:val="single" w:sz="4" w:space="0" w:color="auto"/>
            </w:tcBorders>
            <w:shd w:val="clear" w:color="auto" w:fill="FFFFFF"/>
          </w:tcPr>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heme="minorHAnsi" w:hAnsi="Times New Roman" w:cs="Times New Roman"/>
                <w:sz w:val="24"/>
                <w:szCs w:val="24"/>
              </w:rPr>
              <w:t>Сгиб</w:t>
            </w:r>
            <w:proofErr w:type="gramStart"/>
            <w:r w:rsidRPr="00144049">
              <w:rPr>
                <w:rFonts w:ascii="Times New Roman" w:eastAsiaTheme="minorHAnsi" w:hAnsi="Times New Roman" w:cs="Times New Roman"/>
                <w:sz w:val="24"/>
                <w:szCs w:val="24"/>
              </w:rPr>
              <w:t>.</w:t>
            </w:r>
            <w:proofErr w:type="gramEnd"/>
            <w:r w:rsidRPr="00144049">
              <w:rPr>
                <w:rFonts w:ascii="Times New Roman" w:eastAsiaTheme="minorHAnsi" w:hAnsi="Times New Roman" w:cs="Times New Roman"/>
                <w:sz w:val="24"/>
                <w:szCs w:val="24"/>
              </w:rPr>
              <w:t xml:space="preserve"> </w:t>
            </w:r>
            <w:proofErr w:type="gramStart"/>
            <w:r w:rsidRPr="00144049">
              <w:rPr>
                <w:rFonts w:ascii="Times New Roman" w:eastAsiaTheme="minorHAnsi" w:hAnsi="Times New Roman" w:cs="Times New Roman"/>
                <w:sz w:val="24"/>
                <w:szCs w:val="24"/>
              </w:rPr>
              <w:t>и</w:t>
            </w:r>
            <w:proofErr w:type="gramEnd"/>
            <w:r w:rsidRPr="00144049">
              <w:rPr>
                <w:rFonts w:ascii="Times New Roman" w:eastAsiaTheme="minorHAnsi" w:hAnsi="Times New Roman" w:cs="Times New Roman"/>
                <w:sz w:val="24"/>
                <w:szCs w:val="24"/>
              </w:rPr>
              <w:t xml:space="preserve"> разгиб. рук в упоре лежа</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Показательные выступления на родительских собраниях в старших группах д/</w:t>
            </w:r>
            <w:proofErr w:type="gramStart"/>
            <w:r w:rsidRPr="00144049">
              <w:rPr>
                <w:rFonts w:ascii="Times New Roman" w:eastAsia="Times New Roman" w:hAnsi="Times New Roman" w:cs="Times New Roman"/>
                <w:spacing w:val="-4"/>
                <w:sz w:val="24"/>
                <w:szCs w:val="24"/>
                <w:shd w:val="clear" w:color="auto" w:fill="FFFFFF"/>
              </w:rPr>
              <w:t>с</w:t>
            </w:r>
            <w:proofErr w:type="gramEnd"/>
          </w:p>
        </w:tc>
      </w:tr>
      <w:tr w:rsidR="00FE0BFB" w:rsidRPr="00144049" w:rsidTr="00FC6F26">
        <w:trPr>
          <w:trHeight w:hRule="exact" w:val="1451"/>
        </w:trPr>
        <w:tc>
          <w:tcPr>
            <w:tcW w:w="568" w:type="dxa"/>
            <w:tcBorders>
              <w:top w:val="single" w:sz="4" w:space="0" w:color="auto"/>
              <w:left w:val="single" w:sz="4" w:space="0" w:color="auto"/>
              <w:bottom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lastRenderedPageBreak/>
              <w:t>М</w:t>
            </w:r>
            <w:r w:rsidR="00FE0BFB" w:rsidRPr="00144049">
              <w:rPr>
                <w:rFonts w:ascii="Times New Roman" w:eastAsia="Times New Roman" w:hAnsi="Times New Roman" w:cs="Times New Roman"/>
                <w:sz w:val="24"/>
                <w:szCs w:val="24"/>
                <w:shd w:val="clear" w:color="auto" w:fill="FFFFFF"/>
              </w:rPr>
              <w:t>ай</w:t>
            </w:r>
          </w:p>
        </w:tc>
        <w:tc>
          <w:tcPr>
            <w:tcW w:w="2693"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p>
        </w:tc>
        <w:tc>
          <w:tcPr>
            <w:tcW w:w="2835"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w:t>
            </w:r>
            <w:r w:rsidR="00BB2EB8" w:rsidRPr="00144049">
              <w:rPr>
                <w:rFonts w:ascii="Times New Roman" w:eastAsia="Times New Roman" w:hAnsi="Times New Roman" w:cs="Times New Roman"/>
                <w:spacing w:val="-4"/>
                <w:sz w:val="24"/>
                <w:szCs w:val="24"/>
                <w:shd w:val="clear" w:color="auto" w:fill="FFFFFF"/>
              </w:rPr>
              <w:t xml:space="preserve"> по борьбе Хуреш</w:t>
            </w:r>
          </w:p>
        </w:tc>
        <w:tc>
          <w:tcPr>
            <w:tcW w:w="2552"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Самостоятельная деятельность детей</w:t>
            </w:r>
          </w:p>
        </w:tc>
        <w:tc>
          <w:tcPr>
            <w:tcW w:w="1984"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Участие в </w:t>
            </w:r>
            <w:proofErr w:type="spellStart"/>
            <w:r w:rsidRPr="00144049">
              <w:rPr>
                <w:rFonts w:ascii="Times New Roman" w:eastAsia="Times New Roman" w:hAnsi="Times New Roman" w:cs="Times New Roman"/>
                <w:spacing w:val="-4"/>
                <w:sz w:val="24"/>
                <w:szCs w:val="24"/>
                <w:shd w:val="clear" w:color="auto" w:fill="FFFFFF"/>
              </w:rPr>
              <w:t>кожуунных</w:t>
            </w:r>
            <w:proofErr w:type="spellEnd"/>
            <w:r w:rsidRPr="00144049">
              <w:rPr>
                <w:rFonts w:ascii="Times New Roman" w:eastAsia="Times New Roman" w:hAnsi="Times New Roman" w:cs="Times New Roman"/>
                <w:spacing w:val="-4"/>
                <w:sz w:val="24"/>
                <w:szCs w:val="24"/>
                <w:shd w:val="clear" w:color="auto" w:fill="FFFFFF"/>
              </w:rPr>
              <w:t xml:space="preserve"> мероприятиях в честь Дня Защиты детей</w:t>
            </w:r>
          </w:p>
        </w:tc>
      </w:tr>
    </w:tbl>
    <w:p w:rsidR="00AE76D1" w:rsidRPr="00144049" w:rsidRDefault="00AE76D1" w:rsidP="00144049">
      <w:pPr>
        <w:pStyle w:val="a6"/>
        <w:ind w:firstLine="360"/>
        <w:rPr>
          <w:rFonts w:ascii="Times New Roman" w:hAnsi="Times New Roman" w:cs="Times New Roman"/>
          <w:sz w:val="24"/>
          <w:szCs w:val="24"/>
        </w:rPr>
      </w:pPr>
    </w:p>
    <w:p w:rsidR="00AE76D1" w:rsidRPr="00144049" w:rsidRDefault="00AE76D1"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Оценка результатов тестирования детей по кружковой работе «Хуреш»</w:t>
      </w:r>
    </w:p>
    <w:p w:rsidR="00AE76D1" w:rsidRPr="00144049" w:rsidRDefault="00AE76D1" w:rsidP="000D3B6F">
      <w:pPr>
        <w:pStyle w:val="a6"/>
        <w:jc w:val="center"/>
        <w:rPr>
          <w:rFonts w:ascii="Times New Roman" w:hAnsi="Times New Roman" w:cs="Times New Roman"/>
          <w:sz w:val="24"/>
          <w:szCs w:val="24"/>
        </w:rPr>
      </w:pPr>
    </w:p>
    <w:tbl>
      <w:tblPr>
        <w:tblStyle w:val="12"/>
        <w:tblW w:w="11057" w:type="dxa"/>
        <w:tblInd w:w="-601" w:type="dxa"/>
        <w:tblLayout w:type="fixed"/>
        <w:tblLook w:val="04A0"/>
      </w:tblPr>
      <w:tblGrid>
        <w:gridCol w:w="391"/>
        <w:gridCol w:w="425"/>
        <w:gridCol w:w="460"/>
        <w:gridCol w:w="567"/>
        <w:gridCol w:w="426"/>
        <w:gridCol w:w="567"/>
        <w:gridCol w:w="567"/>
        <w:gridCol w:w="567"/>
        <w:gridCol w:w="567"/>
        <w:gridCol w:w="425"/>
        <w:gridCol w:w="567"/>
        <w:gridCol w:w="709"/>
        <w:gridCol w:w="567"/>
        <w:gridCol w:w="567"/>
        <w:gridCol w:w="708"/>
        <w:gridCol w:w="567"/>
        <w:gridCol w:w="709"/>
        <w:gridCol w:w="567"/>
        <w:gridCol w:w="567"/>
        <w:gridCol w:w="567"/>
      </w:tblGrid>
      <w:tr w:rsidR="00AE76D1" w:rsidRPr="00144049" w:rsidTr="000A1A5C">
        <w:trPr>
          <w:cantSplit/>
          <w:trHeight w:val="1134"/>
        </w:trPr>
        <w:tc>
          <w:tcPr>
            <w:tcW w:w="391" w:type="dxa"/>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 </w:t>
            </w:r>
          </w:p>
        </w:tc>
        <w:tc>
          <w:tcPr>
            <w:tcW w:w="425" w:type="dxa"/>
            <w:tcBorders>
              <w:top w:val="single" w:sz="4" w:space="0" w:color="auto"/>
              <w:left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Ф.И ребенка</w:t>
            </w:r>
          </w:p>
        </w:tc>
        <w:tc>
          <w:tcPr>
            <w:tcW w:w="1027"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Теорети-ческие</w:t>
            </w:r>
            <w:proofErr w:type="spellEnd"/>
            <w:proofErr w:type="gramEnd"/>
            <w:r w:rsidRPr="000D3B6F">
              <w:rPr>
                <w:rFonts w:ascii="Times New Roman" w:hAnsi="Times New Roman" w:cs="Times New Roman"/>
                <w:sz w:val="20"/>
                <w:szCs w:val="20"/>
              </w:rPr>
              <w:t xml:space="preserve"> знания о </w:t>
            </w:r>
            <w:proofErr w:type="spellStart"/>
            <w:r w:rsidRPr="000D3B6F">
              <w:rPr>
                <w:rFonts w:ascii="Times New Roman" w:hAnsi="Times New Roman" w:cs="Times New Roman"/>
                <w:sz w:val="20"/>
                <w:szCs w:val="20"/>
              </w:rPr>
              <w:t>Хуреш</w:t>
            </w:r>
            <w:proofErr w:type="spellEnd"/>
            <w:r w:rsidRPr="000D3B6F">
              <w:rPr>
                <w:rFonts w:ascii="Times New Roman" w:hAnsi="Times New Roman" w:cs="Times New Roman"/>
                <w:sz w:val="20"/>
                <w:szCs w:val="20"/>
              </w:rPr>
              <w:t xml:space="preserve"> </w:t>
            </w:r>
          </w:p>
        </w:tc>
        <w:tc>
          <w:tcPr>
            <w:tcW w:w="993"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Сгиб</w:t>
            </w:r>
            <w:proofErr w:type="gramStart"/>
            <w:r w:rsidRPr="000D3B6F">
              <w:rPr>
                <w:rFonts w:ascii="Times New Roman" w:hAnsi="Times New Roman" w:cs="Times New Roman"/>
                <w:sz w:val="20"/>
                <w:szCs w:val="20"/>
              </w:rPr>
              <w:t>.</w:t>
            </w:r>
            <w:proofErr w:type="gramEnd"/>
            <w:r w:rsidRPr="000D3B6F">
              <w:rPr>
                <w:rFonts w:ascii="Times New Roman" w:hAnsi="Times New Roman" w:cs="Times New Roman"/>
                <w:sz w:val="20"/>
                <w:szCs w:val="20"/>
              </w:rPr>
              <w:t xml:space="preserve"> </w:t>
            </w:r>
            <w:proofErr w:type="gramStart"/>
            <w:r w:rsidRPr="000D3B6F">
              <w:rPr>
                <w:rFonts w:ascii="Times New Roman" w:hAnsi="Times New Roman" w:cs="Times New Roman"/>
                <w:sz w:val="20"/>
                <w:szCs w:val="20"/>
              </w:rPr>
              <w:t>и</w:t>
            </w:r>
            <w:proofErr w:type="gramEnd"/>
            <w:r w:rsidRPr="000D3B6F">
              <w:rPr>
                <w:rFonts w:ascii="Times New Roman" w:hAnsi="Times New Roman" w:cs="Times New Roman"/>
                <w:sz w:val="20"/>
                <w:szCs w:val="20"/>
              </w:rPr>
              <w:t xml:space="preserve"> разгиб. рук в упоре лежа </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Подтягивание на перекладине</w:t>
            </w:r>
          </w:p>
        </w:tc>
        <w:tc>
          <w:tcPr>
            <w:tcW w:w="992"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Поднима-ние</w:t>
            </w:r>
            <w:proofErr w:type="spellEnd"/>
            <w:proofErr w:type="gramEnd"/>
            <w:r w:rsidRPr="000D3B6F">
              <w:rPr>
                <w:rFonts w:ascii="Times New Roman" w:hAnsi="Times New Roman" w:cs="Times New Roman"/>
                <w:sz w:val="20"/>
                <w:szCs w:val="20"/>
              </w:rPr>
              <w:t xml:space="preserve"> туловища</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Техника исполнения танца орла «</w:t>
            </w:r>
            <w:proofErr w:type="spellStart"/>
            <w:r w:rsidRPr="000D3B6F">
              <w:rPr>
                <w:rFonts w:ascii="Times New Roman" w:hAnsi="Times New Roman" w:cs="Times New Roman"/>
                <w:sz w:val="20"/>
                <w:szCs w:val="20"/>
              </w:rPr>
              <w:t>Девиг</w:t>
            </w:r>
            <w:proofErr w:type="spellEnd"/>
            <w:r w:rsidRPr="000D3B6F">
              <w:rPr>
                <w:rFonts w:ascii="Times New Roman" w:hAnsi="Times New Roman" w:cs="Times New Roman"/>
                <w:sz w:val="20"/>
                <w:szCs w:val="20"/>
              </w:rPr>
              <w:t>»</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Гибкость  при борьбе «Хуреш»</w:t>
            </w:r>
          </w:p>
        </w:tc>
        <w:tc>
          <w:tcPr>
            <w:tcW w:w="1275"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Выполне-ние</w:t>
            </w:r>
            <w:proofErr w:type="spellEnd"/>
            <w:proofErr w:type="gramEnd"/>
            <w:r w:rsidRPr="000D3B6F">
              <w:rPr>
                <w:rFonts w:ascii="Times New Roman" w:hAnsi="Times New Roman" w:cs="Times New Roman"/>
                <w:sz w:val="20"/>
                <w:szCs w:val="20"/>
              </w:rPr>
              <w:t xml:space="preserve"> правил основных движений</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Сохранение равновесия</w:t>
            </w:r>
          </w:p>
        </w:tc>
        <w:tc>
          <w:tcPr>
            <w:tcW w:w="1134" w:type="dxa"/>
            <w:gridSpan w:val="2"/>
            <w:tcBorders>
              <w:top w:val="single" w:sz="4" w:space="0" w:color="auto"/>
              <w:left w:val="single" w:sz="4" w:space="0" w:color="auto"/>
              <w:right w:val="single" w:sz="4" w:space="0" w:color="auto"/>
            </w:tcBorders>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Общее</w:t>
            </w:r>
          </w:p>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развитие физических качеств </w:t>
            </w:r>
          </w:p>
        </w:tc>
      </w:tr>
      <w:tr w:rsidR="00AE76D1" w:rsidRPr="00144049" w:rsidTr="000D3B6F">
        <w:trPr>
          <w:cantSplit/>
          <w:trHeight w:val="465"/>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p>
        </w:tc>
        <w:tc>
          <w:tcPr>
            <w:tcW w:w="460"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r>
      <w:tr w:rsidR="00AE76D1" w:rsidRPr="00144049" w:rsidTr="000A1A5C">
        <w:trPr>
          <w:cantSplit/>
          <w:trHeight w:val="417"/>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r>
      <w:tr w:rsidR="00AE76D1" w:rsidRPr="00144049" w:rsidTr="000A1A5C">
        <w:trPr>
          <w:cantSplit/>
          <w:trHeight w:val="391"/>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r>
    </w:tbl>
    <w:p w:rsidR="00ED2B79" w:rsidRPr="00144049" w:rsidRDefault="00ED2B79" w:rsidP="00144049">
      <w:pPr>
        <w:pStyle w:val="a6"/>
        <w:jc w:val="both"/>
        <w:rPr>
          <w:rFonts w:ascii="Times New Roman" w:hAnsi="Times New Roman" w:cs="Times New Roman"/>
          <w:sz w:val="24"/>
          <w:szCs w:val="24"/>
        </w:rPr>
      </w:pPr>
    </w:p>
    <w:p w:rsidR="007872A4" w:rsidRPr="00144049" w:rsidRDefault="007872A4" w:rsidP="00144049">
      <w:pPr>
        <w:pStyle w:val="a6"/>
        <w:ind w:firstLine="426"/>
        <w:jc w:val="both"/>
        <w:rPr>
          <w:rFonts w:ascii="Times New Roman" w:hAnsi="Times New Roman" w:cs="Times New Roman"/>
          <w:b/>
          <w:sz w:val="24"/>
          <w:szCs w:val="24"/>
        </w:rPr>
      </w:pPr>
      <w:r w:rsidRPr="00144049">
        <w:rPr>
          <w:rFonts w:ascii="Times New Roman" w:hAnsi="Times New Roman" w:cs="Times New Roman"/>
          <w:b/>
          <w:sz w:val="24"/>
          <w:szCs w:val="24"/>
        </w:rPr>
        <w:t>Методические пояснения по организации занятий: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 xml:space="preserve">Важнейшее требование к занятиям – дифференцированный подход </w:t>
      </w:r>
      <w:proofErr w:type="gramStart"/>
      <w:r w:rsidRPr="00144049">
        <w:rPr>
          <w:rFonts w:ascii="Times New Roman" w:hAnsi="Times New Roman" w:cs="Times New Roman"/>
          <w:sz w:val="24"/>
          <w:szCs w:val="24"/>
        </w:rPr>
        <w:t>к</w:t>
      </w:r>
      <w:proofErr w:type="gramEnd"/>
      <w:r w:rsidRPr="00144049">
        <w:rPr>
          <w:rFonts w:ascii="Times New Roman" w:hAnsi="Times New Roman" w:cs="Times New Roman"/>
          <w:sz w:val="24"/>
          <w:szCs w:val="24"/>
        </w:rPr>
        <w:t xml:space="preserve"> обучающимся с учётом их физических и психофизиологических особенностей.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На занятиях педагог не только объясняет выполнение того или иного приёма, но и показывает как применить данный приём. Во время занятий педагог предлагает детям выступить в роли судьи и рассмотреть неудачи в использовании того или иного приёма, или как удачно применить тому или иному приёму тот или другой приём.</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Занятия по «Хуреш» проводятся в борцовском зале, на открытых площадках или в спортивном зале во время разучивания игр, во время общефизических и специальных упражнений.</w:t>
      </w:r>
    </w:p>
    <w:p w:rsidR="00972FA5" w:rsidRPr="00144049" w:rsidRDefault="00972FA5" w:rsidP="00144049">
      <w:pPr>
        <w:pStyle w:val="a6"/>
        <w:jc w:val="both"/>
        <w:rPr>
          <w:rFonts w:ascii="Times New Roman" w:hAnsi="Times New Roman" w:cs="Times New Roman"/>
          <w:b/>
          <w:sz w:val="24"/>
          <w:szCs w:val="24"/>
        </w:rPr>
      </w:pPr>
    </w:p>
    <w:p w:rsidR="00354076" w:rsidRPr="00144049" w:rsidRDefault="00354076"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rPr>
        <w:t>2.4.</w:t>
      </w:r>
      <w:r w:rsidRPr="00144049">
        <w:rPr>
          <w:rFonts w:ascii="Times New Roman" w:hAnsi="Times New Roman" w:cs="Times New Roman"/>
          <w:b/>
          <w:sz w:val="24"/>
          <w:szCs w:val="24"/>
        </w:rPr>
        <w:tab/>
        <w:t>ВЗАИМОДЕЙСТВИЕ ИНСТРУКТОРА ПО ФИЗИЧЕСКОЙ КУЛЬТУРЕ СО СПЕЦИАЛИСТАМИ</w:t>
      </w:r>
      <w:r w:rsidR="009F43EC" w:rsidRPr="00144049">
        <w:rPr>
          <w:rFonts w:ascii="Times New Roman" w:hAnsi="Times New Roman" w:cs="Times New Roman"/>
          <w:b/>
          <w:sz w:val="24"/>
          <w:szCs w:val="24"/>
        </w:rPr>
        <w:t xml:space="preserve"> ДОУ</w:t>
      </w:r>
      <w:r w:rsidRPr="00144049">
        <w:rPr>
          <w:rFonts w:ascii="Times New Roman" w:hAnsi="Times New Roman" w:cs="Times New Roman"/>
          <w:b/>
          <w:sz w:val="24"/>
          <w:szCs w:val="24"/>
        </w:rPr>
        <w:t xml:space="preserve"> </w:t>
      </w: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9F43EC" w:rsidRPr="00144049" w:rsidRDefault="009F43EC" w:rsidP="00144049">
      <w:pPr>
        <w:pStyle w:val="a6"/>
        <w:jc w:val="both"/>
        <w:rPr>
          <w:rFonts w:ascii="Times New Roman" w:hAnsi="Times New Roman" w:cs="Times New Roman"/>
          <w:b/>
          <w:sz w:val="24"/>
          <w:szCs w:val="24"/>
        </w:rPr>
      </w:pPr>
    </w:p>
    <w:p w:rsidR="009F43EC" w:rsidRPr="00144049" w:rsidRDefault="00703134"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инструктора по физической культуре и воспитателя</w:t>
      </w:r>
    </w:p>
    <w:p w:rsidR="000A1A5C" w:rsidRPr="00144049" w:rsidRDefault="000A1A5C" w:rsidP="00144049">
      <w:pPr>
        <w:pStyle w:val="a6"/>
        <w:ind w:firstLine="708"/>
        <w:jc w:val="both"/>
        <w:rPr>
          <w:rFonts w:ascii="Times New Roman" w:hAnsi="Times New Roman" w:cs="Times New Roman"/>
          <w:sz w:val="24"/>
          <w:szCs w:val="24"/>
        </w:rPr>
      </w:pP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Перед </w:t>
      </w:r>
      <w:r w:rsidR="00703134" w:rsidRPr="00144049">
        <w:rPr>
          <w:rFonts w:ascii="Times New Roman" w:hAnsi="Times New Roman" w:cs="Times New Roman"/>
          <w:sz w:val="24"/>
          <w:szCs w:val="24"/>
        </w:rPr>
        <w:t xml:space="preserve">занятием </w:t>
      </w:r>
      <w:r w:rsidRPr="00144049">
        <w:rPr>
          <w:rFonts w:ascii="Times New Roman" w:hAnsi="Times New Roman" w:cs="Times New Roman"/>
          <w:sz w:val="24"/>
          <w:szCs w:val="24"/>
        </w:rPr>
        <w:t xml:space="preserve">по Хуреш </w:t>
      </w:r>
      <w:r w:rsidR="00703134" w:rsidRPr="00144049">
        <w:rPr>
          <w:rFonts w:ascii="Times New Roman" w:hAnsi="Times New Roman" w:cs="Times New Roman"/>
          <w:sz w:val="24"/>
          <w:szCs w:val="24"/>
        </w:rPr>
        <w:t xml:space="preserve">воспитатель прослеживает </w:t>
      </w:r>
      <w:r w:rsidR="00AE0759" w:rsidRPr="00144049">
        <w:rPr>
          <w:rFonts w:ascii="Times New Roman" w:hAnsi="Times New Roman" w:cs="Times New Roman"/>
          <w:sz w:val="24"/>
          <w:szCs w:val="24"/>
        </w:rPr>
        <w:t xml:space="preserve">за чистотой и опрятностью тела ребёнка, руки, ногтей, волосы, </w:t>
      </w:r>
      <w:r w:rsidR="00703134" w:rsidRPr="00144049">
        <w:rPr>
          <w:rFonts w:ascii="Times New Roman" w:hAnsi="Times New Roman" w:cs="Times New Roman"/>
          <w:sz w:val="24"/>
          <w:szCs w:val="24"/>
        </w:rPr>
        <w:t>за спортивной одеждой детей и обувью, чтобы были сняты майки и у детей ничего не находилось в руках и во рту. Умения, знания и навыки, по</w:t>
      </w:r>
      <w:r w:rsidRPr="00144049">
        <w:rPr>
          <w:rFonts w:ascii="Times New Roman" w:hAnsi="Times New Roman" w:cs="Times New Roman"/>
          <w:sz w:val="24"/>
          <w:szCs w:val="24"/>
        </w:rPr>
        <w:t>лученные детьми на</w:t>
      </w:r>
      <w:r w:rsidR="00703134" w:rsidRPr="00144049">
        <w:rPr>
          <w:rFonts w:ascii="Times New Roman" w:hAnsi="Times New Roman" w:cs="Times New Roman"/>
          <w:sz w:val="24"/>
          <w:szCs w:val="24"/>
        </w:rPr>
        <w:t xml:space="preserve"> занятиях</w:t>
      </w:r>
      <w:r w:rsidRPr="00144049">
        <w:rPr>
          <w:rFonts w:ascii="Times New Roman" w:hAnsi="Times New Roman" w:cs="Times New Roman"/>
          <w:sz w:val="24"/>
          <w:szCs w:val="24"/>
        </w:rPr>
        <w:t xml:space="preserve"> Хуреш</w:t>
      </w:r>
      <w:r w:rsidR="00703134" w:rsidRPr="00144049">
        <w:rPr>
          <w:rFonts w:ascii="Times New Roman" w:hAnsi="Times New Roman" w:cs="Times New Roman"/>
          <w:sz w:val="24"/>
          <w:szCs w:val="24"/>
        </w:rPr>
        <w:t xml:space="preserve">, воспитатель умело должен применять </w:t>
      </w:r>
      <w:r w:rsidRPr="00144049">
        <w:rPr>
          <w:rFonts w:ascii="Times New Roman" w:hAnsi="Times New Roman" w:cs="Times New Roman"/>
          <w:sz w:val="24"/>
          <w:szCs w:val="24"/>
        </w:rPr>
        <w:t>в режиме дня</w:t>
      </w:r>
      <w:r w:rsidR="00703134" w:rsidRPr="00144049">
        <w:rPr>
          <w:rFonts w:ascii="Times New Roman" w:hAnsi="Times New Roman" w:cs="Times New Roman"/>
          <w:sz w:val="24"/>
          <w:szCs w:val="24"/>
        </w:rPr>
        <w:t xml:space="preserve"> и в повседневной жизни детей.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использование </w:t>
      </w:r>
      <w:proofErr w:type="spellStart"/>
      <w:r w:rsidRPr="00144049">
        <w:rPr>
          <w:rFonts w:ascii="Times New Roman" w:hAnsi="Times New Roman" w:cs="Times New Roman"/>
          <w:sz w:val="24"/>
          <w:szCs w:val="24"/>
        </w:rPr>
        <w:t>здоровьесберегающих</w:t>
      </w:r>
      <w:proofErr w:type="spellEnd"/>
      <w:r w:rsidRPr="00144049">
        <w:rPr>
          <w:rFonts w:ascii="Times New Roman" w:hAnsi="Times New Roman" w:cs="Times New Roman"/>
          <w:sz w:val="24"/>
          <w:szCs w:val="24"/>
        </w:rPr>
        <w:t xml:space="preserve"> технологий и специальных физических упражнений для укрепления органов и систем (дыхательная гимнастика и гимнастика для глаз), воздушное закаливание.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взаимодействие и помощь друг другу не только во время эстафет и спортивных мероприятий, а так же в быту детского сада; справедливая оценка результатов игр, соревнований и другой деятельности.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помощь в раздаче и уборке пособий, спортивного инвентаря, групповых игрушек и т.п.</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lastRenderedPageBreak/>
        <w:t>— активизация мышления детей, подвижные игры и упражнения, закрепляющие полученные знания.</w:t>
      </w:r>
    </w:p>
    <w:p w:rsidR="00972FA5" w:rsidRPr="00144049" w:rsidRDefault="00972FA5" w:rsidP="00144049">
      <w:pPr>
        <w:pStyle w:val="a6"/>
        <w:jc w:val="both"/>
        <w:rPr>
          <w:rFonts w:ascii="Times New Roman" w:hAnsi="Times New Roman" w:cs="Times New Roman"/>
          <w:b/>
          <w:sz w:val="24"/>
          <w:szCs w:val="24"/>
        </w:rPr>
      </w:pPr>
      <w:bookmarkStart w:id="3" w:name="bookmark19"/>
    </w:p>
    <w:p w:rsidR="00703134"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медицинского работника</w:t>
      </w:r>
      <w:bookmarkEnd w:id="3"/>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Основными проблемами, требующими совместной деятельности, прежде всего, являются:</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ф</w:t>
      </w:r>
      <w:r w:rsidR="00703134" w:rsidRPr="00144049">
        <w:rPr>
          <w:rFonts w:ascii="Times New Roman" w:hAnsi="Times New Roman" w:cs="Times New Roman"/>
          <w:sz w:val="24"/>
          <w:szCs w:val="24"/>
        </w:rPr>
        <w:t>изическое состояние детей</w:t>
      </w:r>
      <w:r w:rsidR="00503FF6" w:rsidRPr="00144049">
        <w:rPr>
          <w:rFonts w:ascii="Times New Roman" w:hAnsi="Times New Roman" w:cs="Times New Roman"/>
          <w:sz w:val="24"/>
          <w:szCs w:val="24"/>
        </w:rPr>
        <w:t>,</w:t>
      </w:r>
      <w:r w:rsidR="00703134" w:rsidRPr="00144049">
        <w:rPr>
          <w:rFonts w:ascii="Times New Roman" w:hAnsi="Times New Roman" w:cs="Times New Roman"/>
          <w:sz w:val="24"/>
          <w:szCs w:val="24"/>
        </w:rPr>
        <w:t xml:space="preserve"> посещающих детский сад</w:t>
      </w:r>
      <w:r w:rsidR="00503FF6" w:rsidRPr="00144049">
        <w:rPr>
          <w:rFonts w:ascii="Times New Roman" w:hAnsi="Times New Roman" w:cs="Times New Roman"/>
          <w:sz w:val="24"/>
          <w:szCs w:val="24"/>
        </w:rPr>
        <w:t>, (</w:t>
      </w:r>
      <w:r w:rsidR="00703134" w:rsidRPr="00144049">
        <w:rPr>
          <w:rFonts w:ascii="Times New Roman" w:hAnsi="Times New Roman" w:cs="Times New Roman"/>
          <w:sz w:val="24"/>
          <w:szCs w:val="24"/>
        </w:rPr>
        <w:t>в начале и в конце года, совместно с медицинской сестрой осуществляется мониторинг физ</w:t>
      </w:r>
      <w:r w:rsidR="00503FF6" w:rsidRPr="00144049">
        <w:rPr>
          <w:rFonts w:ascii="Times New Roman" w:hAnsi="Times New Roman" w:cs="Times New Roman"/>
          <w:sz w:val="24"/>
          <w:szCs w:val="24"/>
        </w:rPr>
        <w:t>ического развития детей).</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п</w:t>
      </w:r>
      <w:r w:rsidR="00703134" w:rsidRPr="00144049">
        <w:rPr>
          <w:rFonts w:ascii="Times New Roman" w:hAnsi="Times New Roman" w:cs="Times New Roman"/>
          <w:sz w:val="24"/>
          <w:szCs w:val="24"/>
        </w:rPr>
        <w:t xml:space="preserve">рофилактика заболеваний ОДА, </w:t>
      </w:r>
      <w:r w:rsidRPr="00144049">
        <w:rPr>
          <w:rFonts w:ascii="Times New Roman" w:hAnsi="Times New Roman" w:cs="Times New Roman"/>
          <w:sz w:val="24"/>
          <w:szCs w:val="24"/>
        </w:rPr>
        <w:t>сердечно-сосудистой</w:t>
      </w:r>
      <w:r w:rsidR="00703134" w:rsidRPr="00144049">
        <w:rPr>
          <w:rFonts w:ascii="Times New Roman" w:hAnsi="Times New Roman" w:cs="Times New Roman"/>
          <w:sz w:val="24"/>
          <w:szCs w:val="24"/>
        </w:rPr>
        <w:t xml:space="preserve">, </w:t>
      </w:r>
      <w:proofErr w:type="gramStart"/>
      <w:r w:rsidR="00703134" w:rsidRPr="00144049">
        <w:rPr>
          <w:rFonts w:ascii="Times New Roman" w:hAnsi="Times New Roman" w:cs="Times New Roman"/>
          <w:sz w:val="24"/>
          <w:szCs w:val="24"/>
        </w:rPr>
        <w:t>дыхательной</w:t>
      </w:r>
      <w:proofErr w:type="gramEnd"/>
      <w:r w:rsidR="00703134" w:rsidRPr="00144049">
        <w:rPr>
          <w:rFonts w:ascii="Times New Roman" w:hAnsi="Times New Roman" w:cs="Times New Roman"/>
          <w:sz w:val="24"/>
          <w:szCs w:val="24"/>
        </w:rPr>
        <w:t xml:space="preserve"> и других систем;</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с</w:t>
      </w:r>
      <w:r w:rsidR="00703134" w:rsidRPr="00144049">
        <w:rPr>
          <w:rFonts w:ascii="Times New Roman" w:hAnsi="Times New Roman" w:cs="Times New Roman"/>
          <w:sz w:val="24"/>
          <w:szCs w:val="24"/>
        </w:rPr>
        <w:t>пособствуем предупреждению негативных влияний интенсивной образовательной деятельности</w:t>
      </w:r>
      <w:bookmarkStart w:id="4" w:name="bookmark20"/>
    </w:p>
    <w:p w:rsidR="00503FF6" w:rsidRPr="00144049" w:rsidRDefault="00503FF6" w:rsidP="00144049">
      <w:pPr>
        <w:pStyle w:val="a6"/>
        <w:jc w:val="both"/>
        <w:rPr>
          <w:rFonts w:ascii="Times New Roman" w:hAnsi="Times New Roman" w:cs="Times New Roman"/>
          <w:b/>
          <w:sz w:val="24"/>
          <w:szCs w:val="24"/>
        </w:rPr>
      </w:pPr>
    </w:p>
    <w:p w:rsidR="00503FF6"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музыкального руководителя</w:t>
      </w:r>
      <w:bookmarkEnd w:id="4"/>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Музыка воздействует:</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на эмоции детей;</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создает у них хорошее настроение;</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помогает активировать умственную деятельность;</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способствует увеличению моторной плотности занятия, его организации;</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освобождает инструктора или воспитателя от подсчета;</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привлекает внимание к жестам, осанке, позе, мимике</w:t>
      </w:r>
    </w:p>
    <w:p w:rsidR="00503FF6" w:rsidRPr="00144049" w:rsidRDefault="00503FF6" w:rsidP="00144049">
      <w:pPr>
        <w:pStyle w:val="a6"/>
        <w:jc w:val="both"/>
        <w:rPr>
          <w:rFonts w:ascii="Times New Roman" w:hAnsi="Times New Roman" w:cs="Times New Roman"/>
          <w:b/>
          <w:sz w:val="24"/>
          <w:szCs w:val="24"/>
        </w:rPr>
      </w:pPr>
    </w:p>
    <w:p w:rsidR="00503FF6" w:rsidRPr="00144049" w:rsidRDefault="00503FF6"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с родителями (законными представителями)</w:t>
      </w:r>
    </w:p>
    <w:p w:rsidR="00503FF6" w:rsidRPr="00144049" w:rsidRDefault="00503FF6" w:rsidP="00144049">
      <w:pPr>
        <w:pStyle w:val="a6"/>
        <w:ind w:firstLine="708"/>
        <w:jc w:val="both"/>
        <w:rPr>
          <w:rFonts w:ascii="Times New Roman" w:hAnsi="Times New Roman" w:cs="Times New Roman"/>
          <w:sz w:val="24"/>
          <w:szCs w:val="24"/>
        </w:rPr>
      </w:pP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Самым благоприятным возрастом для формирования полезных привычек является дошкольный и младший школьный возраст.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Основные задачи работы с родителями</w:t>
      </w:r>
      <w:r w:rsidRPr="00144049">
        <w:rPr>
          <w:rFonts w:ascii="Times New Roman" w:hAnsi="Times New Roman" w:cs="Times New Roman"/>
          <w:sz w:val="24"/>
          <w:szCs w:val="24"/>
        </w:rPr>
        <w:t>:</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установить партнерские отношения с семьей каждого воспитанника;</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объединить усилия для развития и воспитания детей;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создать атмосферу взаимопонимания, общности интересов, эмоциональной взаимоподдержки;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и обогащать воспитательные умения родителей;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поддерживать их уверенность в собственных педагогических возможностях;</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семейные спортивные праздники.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 каждым годом все большим успехом пользуются спортивные соревнования по национальной борьбе Хуреш.</w:t>
      </w: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планировании и проведении занятий по национальной борьбе «Хуреш» большую помощь оказывает анкетирование родителей в начале обучения, которое ориентировано на изучение особенностей внутрисемейного воспитания и определение эффективных форм взаимодействия. </w:t>
      </w:r>
    </w:p>
    <w:p w:rsidR="00F9111F"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соответствии с этим планирование работы с семьей предусматривает:  </w:t>
      </w:r>
    </w:p>
    <w:p w:rsidR="00503FF6"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ознакомление родителей с результатами диагностики: режим, активность, питание, закаливание и т.д.;</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открытые показы занятий и участие в занятиях;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совместные праздники;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коллективное проектирование спортивного костюма (содак</w:t>
      </w:r>
      <w:r w:rsidR="009F43EC" w:rsidRPr="00144049">
        <w:rPr>
          <w:rFonts w:ascii="Times New Roman" w:hAnsi="Times New Roman" w:cs="Times New Roman"/>
          <w:sz w:val="24"/>
          <w:szCs w:val="24"/>
        </w:rPr>
        <w:t>-</w:t>
      </w:r>
      <w:r w:rsidRPr="00144049">
        <w:rPr>
          <w:rFonts w:ascii="Times New Roman" w:hAnsi="Times New Roman" w:cs="Times New Roman"/>
          <w:sz w:val="24"/>
          <w:szCs w:val="24"/>
        </w:rPr>
        <w:t xml:space="preserve">шуудак);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активное участие в соревнованиях. </w:t>
      </w:r>
    </w:p>
    <w:p w:rsidR="000A1A5C" w:rsidRPr="000D5D3C" w:rsidRDefault="00503FF6" w:rsidP="000D5D3C">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Решение задач программы и ее реализация среди детей дошкольного возраста будет исходить из понимания того, что «Хуреш» – это национально-самобытное спортивное состязание, которое культивировалось на протяжении многих веков, и дальнейшее развитие его возможно лишь при сохранении преемственности.</w:t>
      </w:r>
    </w:p>
    <w:p w:rsidR="009F72F0" w:rsidRPr="00144049" w:rsidRDefault="0025011D"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lang w:val="en-US"/>
        </w:rPr>
        <w:lastRenderedPageBreak/>
        <w:t>III</w:t>
      </w:r>
      <w:r w:rsidRPr="00144049">
        <w:rPr>
          <w:rFonts w:ascii="Times New Roman" w:hAnsi="Times New Roman" w:cs="Times New Roman"/>
          <w:b/>
          <w:sz w:val="24"/>
          <w:szCs w:val="24"/>
        </w:rPr>
        <w:t xml:space="preserve">. </w:t>
      </w:r>
      <w:r w:rsidR="009F72F0" w:rsidRPr="00144049">
        <w:rPr>
          <w:rFonts w:ascii="Times New Roman" w:hAnsi="Times New Roman" w:cs="Times New Roman"/>
          <w:b/>
          <w:sz w:val="24"/>
          <w:szCs w:val="24"/>
        </w:rPr>
        <w:t>ОРГАНИЗАЦИОННЫЙ РАЗДЕЛ.</w:t>
      </w:r>
    </w:p>
    <w:p w:rsidR="009F43EC" w:rsidRPr="00144049" w:rsidRDefault="009F43EC" w:rsidP="00144049">
      <w:pPr>
        <w:pStyle w:val="a6"/>
        <w:jc w:val="both"/>
        <w:rPr>
          <w:rFonts w:ascii="Times New Roman" w:hAnsi="Times New Roman" w:cs="Times New Roman"/>
          <w:sz w:val="24"/>
          <w:szCs w:val="24"/>
        </w:rPr>
      </w:pPr>
    </w:p>
    <w:p w:rsidR="00D16F19" w:rsidRPr="00144049" w:rsidRDefault="00D16F19" w:rsidP="00144049">
      <w:pPr>
        <w:pStyle w:val="a6"/>
        <w:ind w:left="142"/>
        <w:jc w:val="both"/>
        <w:rPr>
          <w:rFonts w:ascii="Times New Roman" w:hAnsi="Times New Roman" w:cs="Times New Roman"/>
          <w:b/>
          <w:sz w:val="24"/>
          <w:szCs w:val="24"/>
        </w:rPr>
      </w:pPr>
      <w:r w:rsidRPr="00144049">
        <w:rPr>
          <w:rFonts w:ascii="Times New Roman" w:hAnsi="Times New Roman" w:cs="Times New Roman"/>
          <w:b/>
          <w:sz w:val="24"/>
          <w:szCs w:val="24"/>
        </w:rPr>
        <w:t>3.1.</w:t>
      </w:r>
      <w:r w:rsidR="00771AA8">
        <w:rPr>
          <w:rFonts w:ascii="Times New Roman" w:hAnsi="Times New Roman" w:cs="Times New Roman"/>
          <w:b/>
          <w:sz w:val="24"/>
          <w:szCs w:val="24"/>
        </w:rPr>
        <w:t xml:space="preserve"> </w:t>
      </w:r>
      <w:r w:rsidRPr="00144049">
        <w:rPr>
          <w:rFonts w:ascii="Times New Roman" w:hAnsi="Times New Roman" w:cs="Times New Roman"/>
          <w:b/>
          <w:sz w:val="24"/>
          <w:szCs w:val="24"/>
        </w:rPr>
        <w:t>ОРГАНИЗАЦИЯ РЕЖИМА ПРЕБЫВАНИЯ ДЕТЕЙ В ДЕТСКОМ САДУ</w:t>
      </w:r>
    </w:p>
    <w:p w:rsidR="00D16F19" w:rsidRPr="00144049" w:rsidRDefault="00D16F19" w:rsidP="00144049">
      <w:pPr>
        <w:pStyle w:val="a6"/>
        <w:jc w:val="both"/>
        <w:rPr>
          <w:rFonts w:ascii="Times New Roman" w:hAnsi="Times New Roman" w:cs="Times New Roman"/>
          <w:sz w:val="24"/>
          <w:szCs w:val="24"/>
        </w:rPr>
      </w:pPr>
    </w:p>
    <w:p w:rsidR="00D16F19"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Ежедневная продолжительность работы детского сада: 10,5часов. Режим работы: с 7 часов 30 минут до 18 часов 00 минут.</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планируемой непосредственно-образовательной деятельности с повседневной жизнью детей в детском саду.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Гибкий режим рассматривается в вариантах:</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-Организация жизни детей в группе в теплое и холодное время года;</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-Распределение деятельности детей в зависимости от решаемых задач,  объёма и сложности предлагаемого детям обучающего материала;</w:t>
      </w:r>
    </w:p>
    <w:p w:rsidR="00972FA5"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Максимальная продолжительность бодрствования детей 3-7 лет составляет 5,5-6 часов.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w:t>
      </w:r>
      <w:r w:rsidR="00972FA5" w:rsidRPr="00144049">
        <w:rPr>
          <w:rFonts w:ascii="Times New Roman" w:hAnsi="Times New Roman" w:cs="Times New Roman"/>
          <w:sz w:val="24"/>
          <w:szCs w:val="24"/>
        </w:rPr>
        <w:tab/>
      </w:r>
      <w:r w:rsidRPr="00144049">
        <w:rPr>
          <w:rFonts w:ascii="Times New Roman" w:hAnsi="Times New Roman" w:cs="Times New Roman"/>
          <w:sz w:val="24"/>
          <w:szCs w:val="24"/>
        </w:rPr>
        <w:t>Самостоятельная деятельность детей 3-7 лет</w:t>
      </w:r>
      <w:r w:rsidR="00C732B0" w:rsidRPr="00144049">
        <w:rPr>
          <w:rFonts w:ascii="Times New Roman" w:hAnsi="Times New Roman" w:cs="Times New Roman"/>
          <w:sz w:val="24"/>
          <w:szCs w:val="24"/>
        </w:rPr>
        <w:t xml:space="preserve"> </w:t>
      </w:r>
      <w:r w:rsidR="006547DE" w:rsidRPr="00144049">
        <w:rPr>
          <w:rFonts w:ascii="Times New Roman" w:hAnsi="Times New Roman" w:cs="Times New Roman"/>
          <w:sz w:val="24"/>
          <w:szCs w:val="24"/>
        </w:rPr>
        <w:t>(</w:t>
      </w:r>
      <w:r w:rsidRPr="00144049">
        <w:rPr>
          <w:rFonts w:ascii="Times New Roman" w:hAnsi="Times New Roman" w:cs="Times New Roman"/>
          <w:sz w:val="24"/>
          <w:szCs w:val="24"/>
        </w:rPr>
        <w:t>игры, подготовка к занятиям, личная гигиена) занимает в режиме дня не менее 3-4 часов, в 10ч</w:t>
      </w:r>
      <w:r w:rsidR="00972FA5" w:rsidRPr="00144049">
        <w:rPr>
          <w:rFonts w:ascii="Times New Roman" w:hAnsi="Times New Roman" w:cs="Times New Roman"/>
          <w:sz w:val="24"/>
          <w:szCs w:val="24"/>
        </w:rPr>
        <w:t>.</w:t>
      </w:r>
      <w:r w:rsidRPr="00144049">
        <w:rPr>
          <w:rFonts w:ascii="Times New Roman" w:hAnsi="Times New Roman" w:cs="Times New Roman"/>
          <w:sz w:val="24"/>
          <w:szCs w:val="24"/>
        </w:rPr>
        <w:t xml:space="preserve"> организуется второй завтрак</w:t>
      </w:r>
      <w:r w:rsidR="00972FA5" w:rsidRPr="00144049">
        <w:rPr>
          <w:rFonts w:ascii="Times New Roman" w:hAnsi="Times New Roman" w:cs="Times New Roman"/>
          <w:sz w:val="24"/>
          <w:szCs w:val="24"/>
        </w:rPr>
        <w:t xml:space="preserve"> (</w:t>
      </w:r>
      <w:r w:rsidRPr="00144049">
        <w:rPr>
          <w:rFonts w:ascii="Times New Roman" w:hAnsi="Times New Roman" w:cs="Times New Roman"/>
          <w:sz w:val="24"/>
          <w:szCs w:val="24"/>
        </w:rPr>
        <w:t>натуральные соки, фрукты).</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Максимальный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-11 занятий, в средней группе (дети пятого года </w:t>
      </w:r>
      <w:r w:rsidR="006547DE" w:rsidRPr="00144049">
        <w:rPr>
          <w:rFonts w:ascii="Times New Roman" w:hAnsi="Times New Roman" w:cs="Times New Roman"/>
          <w:sz w:val="24"/>
          <w:szCs w:val="24"/>
        </w:rPr>
        <w:t>жизни) - 12, в старшей группе (</w:t>
      </w:r>
      <w:r w:rsidRPr="00144049">
        <w:rPr>
          <w:rFonts w:ascii="Times New Roman" w:hAnsi="Times New Roman" w:cs="Times New Roman"/>
          <w:sz w:val="24"/>
          <w:szCs w:val="24"/>
        </w:rPr>
        <w:t>дети шестого года жизни) - 15, в подготовительной группе (дети седьмого года жизни)</w:t>
      </w:r>
      <w:r w:rsidR="006547DE" w:rsidRPr="00144049">
        <w:rPr>
          <w:rFonts w:ascii="Times New Roman" w:hAnsi="Times New Roman" w:cs="Times New Roman"/>
          <w:sz w:val="24"/>
          <w:szCs w:val="24"/>
        </w:rPr>
        <w:t xml:space="preserve"> </w:t>
      </w:r>
      <w:r w:rsidRPr="00144049">
        <w:rPr>
          <w:rFonts w:ascii="Times New Roman" w:hAnsi="Times New Roman" w:cs="Times New Roman"/>
          <w:sz w:val="24"/>
          <w:szCs w:val="24"/>
        </w:rPr>
        <w:t>- 17 занятий.</w:t>
      </w:r>
    </w:p>
    <w:p w:rsidR="00064AD2"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организацию и проведение систематической многолетней круглогодичной плановой, учебно-тренировочной и воспитательной работы. </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При разработке годовых планов учебно-тренировочного процесса необходимо уделить должное внимание реализации в практике работы следующих основных положений: непрерывности и круглогодичной организации процесса тренировки; четкому определению задач и содержания учебно-тренировочных занятий по отдельным периодам и этапам тренировочного года.</w:t>
      </w:r>
    </w:p>
    <w:p w:rsidR="009F43EC" w:rsidRPr="00144049" w:rsidRDefault="009F43EC" w:rsidP="00144049">
      <w:pPr>
        <w:pStyle w:val="a6"/>
        <w:jc w:val="both"/>
        <w:rPr>
          <w:rFonts w:ascii="Times New Roman" w:hAnsi="Times New Roman" w:cs="Times New Roman"/>
          <w:b/>
          <w:color w:val="FF0000"/>
          <w:sz w:val="24"/>
          <w:szCs w:val="24"/>
        </w:rPr>
      </w:pPr>
    </w:p>
    <w:p w:rsidR="00C35FDA" w:rsidRPr="00144049" w:rsidRDefault="006E280E" w:rsidP="00144049">
      <w:pPr>
        <w:pStyle w:val="a6"/>
        <w:jc w:val="both"/>
        <w:rPr>
          <w:rFonts w:ascii="Times New Roman" w:eastAsia="Times New Roman" w:hAnsi="Times New Roman" w:cs="Times New Roman"/>
          <w:sz w:val="24"/>
          <w:szCs w:val="24"/>
        </w:rPr>
      </w:pPr>
      <w:r w:rsidRPr="00144049">
        <w:rPr>
          <w:rFonts w:ascii="Times New Roman" w:hAnsi="Times New Roman" w:cs="Times New Roman"/>
          <w:b/>
          <w:sz w:val="24"/>
          <w:szCs w:val="24"/>
        </w:rPr>
        <w:t>3.2</w:t>
      </w:r>
      <w:r w:rsidR="00A10FA9" w:rsidRPr="00144049">
        <w:rPr>
          <w:rFonts w:ascii="Times New Roman" w:hAnsi="Times New Roman" w:cs="Times New Roman"/>
          <w:b/>
          <w:sz w:val="24"/>
          <w:szCs w:val="24"/>
        </w:rPr>
        <w:t xml:space="preserve">. </w:t>
      </w:r>
      <w:r w:rsidR="006547DE" w:rsidRPr="00144049">
        <w:rPr>
          <w:rFonts w:ascii="Times New Roman" w:hAnsi="Times New Roman" w:cs="Times New Roman"/>
          <w:b/>
          <w:sz w:val="24"/>
          <w:szCs w:val="24"/>
        </w:rPr>
        <w:t>ТЕОРЕТИЧЕСКАЯ ЧАСТЬ</w:t>
      </w:r>
      <w:r w:rsidR="009F72F0" w:rsidRPr="00144049">
        <w:rPr>
          <w:rFonts w:ascii="Times New Roman" w:hAnsi="Times New Roman" w:cs="Times New Roman"/>
          <w:b/>
          <w:sz w:val="24"/>
          <w:szCs w:val="24"/>
        </w:rPr>
        <w:t>.</w:t>
      </w:r>
      <w:r w:rsidR="00064AD2"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b/>
          <w:sz w:val="24"/>
          <w:szCs w:val="24"/>
        </w:rPr>
      </w:pPr>
    </w:p>
    <w:p w:rsidR="009F72F0" w:rsidRPr="00144049" w:rsidRDefault="00064AD2" w:rsidP="00144049">
      <w:pPr>
        <w:pStyle w:val="a6"/>
        <w:jc w:val="both"/>
        <w:rPr>
          <w:rFonts w:ascii="Times New Roman" w:hAnsi="Times New Roman" w:cs="Times New Roman"/>
          <w:b/>
          <w:sz w:val="24"/>
          <w:szCs w:val="24"/>
        </w:rPr>
      </w:pPr>
      <w:r w:rsidRPr="00144049">
        <w:rPr>
          <w:rFonts w:ascii="Times New Roman" w:eastAsia="Times New Roman" w:hAnsi="Times New Roman" w:cs="Times New Roman"/>
          <w:b/>
          <w:sz w:val="24"/>
          <w:szCs w:val="24"/>
        </w:rPr>
        <w:t>Раздел «ОБЩИЕ СВЕДЕНИЯ»</w:t>
      </w:r>
    </w:p>
    <w:p w:rsidR="000A1A5C" w:rsidRPr="00144049" w:rsidRDefault="000A1A5C" w:rsidP="00144049">
      <w:pPr>
        <w:pStyle w:val="a6"/>
        <w:jc w:val="both"/>
        <w:rPr>
          <w:rFonts w:ascii="Times New Roman" w:eastAsia="Times New Roman" w:hAnsi="Times New Roman" w:cs="Times New Roman"/>
          <w:sz w:val="24"/>
          <w:szCs w:val="24"/>
        </w:rPr>
      </w:pPr>
    </w:p>
    <w:p w:rsidR="00064AD2" w:rsidRPr="00144049" w:rsidRDefault="00064AD2"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Ознакомление с историей возникновения и развития тувинской национальной борьбы «Хуреш». Выполнение ритуалов борьбы, исполнение танца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подход к секунданту (</w:t>
      </w:r>
      <w:proofErr w:type="gramStart"/>
      <w:r w:rsidRPr="00144049">
        <w:rPr>
          <w:rFonts w:ascii="Times New Roman" w:eastAsia="Times New Roman" w:hAnsi="Times New Roman" w:cs="Times New Roman"/>
          <w:sz w:val="24"/>
          <w:szCs w:val="24"/>
        </w:rPr>
        <w:t>м</w:t>
      </w:r>
      <w:proofErr w:type="gramEnd"/>
      <w:r w:rsidRPr="00144049">
        <w:rPr>
          <w:rFonts w:ascii="Times New Roman" w:eastAsia="Times New Roman" w:hAnsi="Times New Roman" w:cs="Times New Roman"/>
          <w:sz w:val="24"/>
          <w:szCs w:val="24"/>
        </w:rPr>
        <w:t xml:space="preserve">өге </w:t>
      </w:r>
      <w:proofErr w:type="spellStart"/>
      <w:r w:rsidRPr="00144049">
        <w:rPr>
          <w:rFonts w:ascii="Times New Roman" w:eastAsia="Times New Roman" w:hAnsi="Times New Roman" w:cs="Times New Roman"/>
          <w:sz w:val="24"/>
          <w:szCs w:val="24"/>
        </w:rPr>
        <w:t>салыкчызы</w:t>
      </w:r>
      <w:proofErr w:type="spellEnd"/>
      <w:r w:rsidRPr="00144049">
        <w:rPr>
          <w:rFonts w:ascii="Times New Roman" w:eastAsia="Times New Roman" w:hAnsi="Times New Roman" w:cs="Times New Roman"/>
          <w:sz w:val="24"/>
          <w:szCs w:val="24"/>
        </w:rPr>
        <w:t>), действие борца после схватки (поражение или победа). Уважительное отношение к судьям и сопернику. Умение вести себя с достоинством. Этикет в борьбе «Хуреш». Запрещенные захваты и действия в борьбе «Хуреш». Правила борьбы «Хуреш». Команды судей, действия секундантов и борцов. Начало и конец поединка. Ритуал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xml:space="preserve">». Определение победителя в поединке. </w:t>
      </w:r>
    </w:p>
    <w:p w:rsidR="00064AD2" w:rsidRPr="00144049" w:rsidRDefault="00064AD2" w:rsidP="00144049">
      <w:pPr>
        <w:pStyle w:val="a6"/>
        <w:jc w:val="both"/>
        <w:rPr>
          <w:rFonts w:ascii="Times New Roman" w:eastAsia="Times New Roman" w:hAnsi="Times New Roman" w:cs="Times New Roman"/>
          <w:sz w:val="24"/>
          <w:szCs w:val="24"/>
        </w:rPr>
      </w:pPr>
    </w:p>
    <w:p w:rsidR="008E479F" w:rsidRPr="00144049" w:rsidRDefault="008E479F"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Будущий борец должен знать, что борьба «Хуреш» - это народная игра тувинцев, национальный вид спорта и основную цель борьбы - это состязание двух борцов с целью повалить соперника на землю первым. Ареной для поединков служит ровное место.</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Число участников должно быть кратным четырем — 16, 32, 64, 128, так как в результате каждого круга должно оставаться четное число борцов, чтобы до конца оно делилось на два.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Своеобразна и жеребьевка, которая проводится следующим образом. </w:t>
      </w:r>
      <w:proofErr w:type="gramStart"/>
      <w:r w:rsidRPr="00144049">
        <w:rPr>
          <w:rFonts w:ascii="Times New Roman" w:eastAsia="Times New Roman" w:hAnsi="Times New Roman" w:cs="Times New Roman"/>
          <w:sz w:val="24"/>
          <w:szCs w:val="24"/>
        </w:rPr>
        <w:t>На</w:t>
      </w:r>
      <w:proofErr w:type="gramEnd"/>
      <w:r w:rsidRPr="00144049">
        <w:rPr>
          <w:rFonts w:ascii="Times New Roman" w:eastAsia="Times New Roman" w:hAnsi="Times New Roman" w:cs="Times New Roman"/>
          <w:sz w:val="24"/>
          <w:szCs w:val="24"/>
        </w:rPr>
        <w:t xml:space="preserve"> </w:t>
      </w:r>
      <w:proofErr w:type="gramStart"/>
      <w:r w:rsidRPr="00144049">
        <w:rPr>
          <w:rFonts w:ascii="Times New Roman" w:eastAsia="Times New Roman" w:hAnsi="Times New Roman" w:cs="Times New Roman"/>
          <w:sz w:val="24"/>
          <w:szCs w:val="24"/>
        </w:rPr>
        <w:t>одинакового</w:t>
      </w:r>
      <w:proofErr w:type="gramEnd"/>
      <w:r w:rsidRPr="00144049">
        <w:rPr>
          <w:rFonts w:ascii="Times New Roman" w:eastAsia="Times New Roman" w:hAnsi="Times New Roman" w:cs="Times New Roman"/>
          <w:sz w:val="24"/>
          <w:szCs w:val="24"/>
        </w:rPr>
        <w:t xml:space="preserve"> размера листочках пишутся фамилия, имя, отчество и другие данные борца. Листочки свертывают </w:t>
      </w:r>
      <w:r w:rsidRPr="00144049">
        <w:rPr>
          <w:rFonts w:ascii="Times New Roman" w:eastAsia="Times New Roman" w:hAnsi="Times New Roman" w:cs="Times New Roman"/>
          <w:sz w:val="24"/>
          <w:szCs w:val="24"/>
        </w:rPr>
        <w:lastRenderedPageBreak/>
        <w:t>трубочкой и опускают в крутящийся барабан. Затем судей-секундантов распределяют парами, которые перед каждой схваткой подходят к главному судейскому столу и вытаскивают бумажки из барабана по очереди. Так составляются пары борцов. Это повторяется после каждого круга, пока не останутся два борца.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начале схватки и после победы исполняется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xml:space="preserve">» — особый ритуал </w:t>
      </w:r>
      <w:proofErr w:type="spellStart"/>
      <w:r w:rsidRPr="00144049">
        <w:rPr>
          <w:rFonts w:ascii="Times New Roman" w:eastAsia="Times New Roman" w:hAnsi="Times New Roman" w:cs="Times New Roman"/>
          <w:sz w:val="24"/>
          <w:szCs w:val="24"/>
        </w:rPr>
        <w:t>борца-хурешиста</w:t>
      </w:r>
      <w:proofErr w:type="spellEnd"/>
      <w:r w:rsidRPr="00144049">
        <w:rPr>
          <w:rFonts w:ascii="Times New Roman" w:eastAsia="Times New Roman" w:hAnsi="Times New Roman" w:cs="Times New Roman"/>
          <w:sz w:val="24"/>
          <w:szCs w:val="24"/>
        </w:rPr>
        <w:t>, выполняемый перед схваткой как своеобразная разминка, лик торжества после победы и как подготовка к следующему поединку.</w:t>
      </w:r>
    </w:p>
    <w:p w:rsidR="006547DE" w:rsidRPr="00144049" w:rsidRDefault="006547DE" w:rsidP="00144049">
      <w:pPr>
        <w:pStyle w:val="a6"/>
        <w:jc w:val="both"/>
        <w:rPr>
          <w:rFonts w:ascii="Times New Roman" w:eastAsia="Times New Roman" w:hAnsi="Times New Roman" w:cs="Times New Roman"/>
          <w:b/>
          <w:sz w:val="24"/>
          <w:szCs w:val="24"/>
        </w:rPr>
      </w:pPr>
    </w:p>
    <w:p w:rsidR="00354076" w:rsidRPr="00144049" w:rsidRDefault="006E280E" w:rsidP="00144049">
      <w:pPr>
        <w:pStyle w:val="a6"/>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3.3</w:t>
      </w:r>
      <w:r w:rsidR="00354076" w:rsidRPr="00144049">
        <w:rPr>
          <w:rFonts w:ascii="Times New Roman" w:eastAsia="Times New Roman" w:hAnsi="Times New Roman" w:cs="Times New Roman"/>
          <w:b/>
          <w:sz w:val="24"/>
          <w:szCs w:val="24"/>
        </w:rPr>
        <w:t xml:space="preserve">. ПРАКТИЧЕСКАЯ ЧАСТЬ. </w:t>
      </w:r>
    </w:p>
    <w:p w:rsidR="000A1A5C" w:rsidRPr="00144049" w:rsidRDefault="000A1A5C" w:rsidP="00144049">
      <w:pPr>
        <w:pStyle w:val="a6"/>
        <w:jc w:val="both"/>
        <w:rPr>
          <w:rFonts w:ascii="Times New Roman" w:eastAsia="Times New Roman" w:hAnsi="Times New Roman" w:cs="Times New Roman"/>
          <w:b/>
          <w:sz w:val="24"/>
          <w:szCs w:val="24"/>
        </w:rPr>
      </w:pPr>
    </w:p>
    <w:p w:rsidR="000A1A5C"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«ОБЩЕПОДГОТОВИТЕЛЬНЫЕ УПРАЖНЕНИЯ»</w:t>
      </w:r>
      <w:r w:rsidR="00C35FDA" w:rsidRPr="00144049">
        <w:rPr>
          <w:rFonts w:ascii="Times New Roman" w:eastAsia="Times New Roman" w:hAnsi="Times New Roman" w:cs="Times New Roman"/>
          <w:sz w:val="24"/>
          <w:szCs w:val="24"/>
        </w:rPr>
        <w:t>.</w:t>
      </w:r>
      <w:r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sz w:val="24"/>
          <w:szCs w:val="24"/>
        </w:rPr>
      </w:pP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Имитационные упражнения. Забавные подражательные упражнения в виде образно-игровых движений, которые развивают способность к импровизации, слух, внимание, мышление, творческую фантазию и память. Они раскрывают понятные детям образы, формируют умение творчески передать характер и повадки изображаемого животного. Кроме того, упражняясь в выполнении таких движений, дети развивают силу, ловкость, координацию движений, учатся ориентироваться в пространстве, приобретают навык двигаться в заданном темпе и ритме. </w:t>
      </w:r>
    </w:p>
    <w:p w:rsidR="00C35FDA" w:rsidRPr="00144049" w:rsidRDefault="00C35FDA" w:rsidP="00144049">
      <w:pPr>
        <w:pStyle w:val="a6"/>
        <w:jc w:val="both"/>
        <w:rPr>
          <w:rFonts w:ascii="Times New Roman" w:eastAsia="Times New Roman" w:hAnsi="Times New Roman" w:cs="Times New Roman"/>
          <w:sz w:val="24"/>
          <w:szCs w:val="24"/>
          <w:u w:val="single"/>
        </w:rPr>
      </w:pPr>
    </w:p>
    <w:p w:rsidR="00C35FDA" w:rsidRPr="00144049" w:rsidRDefault="00D06730" w:rsidP="00144049">
      <w:pPr>
        <w:pStyle w:val="a6"/>
        <w:ind w:firstLine="708"/>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И</w:t>
      </w:r>
      <w:r w:rsidR="00064AD2" w:rsidRPr="00144049">
        <w:rPr>
          <w:rFonts w:ascii="Times New Roman" w:eastAsia="Times New Roman" w:hAnsi="Times New Roman" w:cs="Times New Roman"/>
          <w:b/>
          <w:sz w:val="24"/>
          <w:szCs w:val="24"/>
        </w:rPr>
        <w:t>гровые подражательные виды упражнений:</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«Мышка»: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на носках семенящим шагом; </w:t>
      </w:r>
    </w:p>
    <w:p w:rsidR="00144049"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«Цыпленок</w:t>
      </w:r>
      <w:r w:rsidR="00144049" w:rsidRPr="00144049">
        <w:rPr>
          <w:rFonts w:ascii="Times New Roman" w:eastAsia="Times New Roman" w:hAnsi="Times New Roman" w:cs="Times New Roman"/>
          <w:sz w:val="24"/>
          <w:szCs w:val="24"/>
        </w:rPr>
        <w:t>»: ходьба на пятках с ритмичны</w:t>
      </w:r>
      <w:r w:rsidRPr="00144049">
        <w:rPr>
          <w:rFonts w:ascii="Times New Roman" w:eastAsia="Times New Roman" w:hAnsi="Times New Roman" w:cs="Times New Roman"/>
          <w:sz w:val="24"/>
          <w:szCs w:val="24"/>
        </w:rPr>
        <w:t xml:space="preserve">ми движениями рук в стороны;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и колен;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«Корова»: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руки и стопы;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«Петушок»: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с высоким подниманием колен и взмахом рук в стороны; </w:t>
      </w:r>
    </w:p>
    <w:p w:rsidR="00C35FDA" w:rsidRPr="00144049" w:rsidRDefault="00C35FDA"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«Аист»: ходьба с высоким подниманием колен, при этом нога выпрямляется вперед;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в приседе;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«Белка»: прыжки в приседе с продвижением вперед;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«Заяц»:</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продвижением вперед; </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«Кенгуру»:</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высоким подниманием колен и продвижением вперед; </w:t>
      </w:r>
    </w:p>
    <w:p w:rsidR="00144049"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«Паучок»: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ноги впереди, а рук сзади за спиной; </w:t>
      </w:r>
      <w:r w:rsidR="00C35FDA" w:rsidRPr="00144049">
        <w:rPr>
          <w:rFonts w:ascii="Times New Roman" w:eastAsia="Times New Roman" w:hAnsi="Times New Roman" w:cs="Times New Roman"/>
          <w:sz w:val="24"/>
          <w:szCs w:val="24"/>
        </w:rPr>
        <w:t xml:space="preserve">                   </w:t>
      </w:r>
    </w:p>
    <w:p w:rsidR="000D5D3C" w:rsidRPr="00F35391" w:rsidRDefault="00144049"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«Медведь»:</w:t>
      </w:r>
      <w:r w:rsidR="00C35FDA"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на внешней стороне стопы; </w:t>
      </w:r>
      <w:r w:rsidR="00C35FDA"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«Пингвин»:</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с развернутыми носками ног во внешнюю сторону до прямой линии. Семенящий шаг;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«Собачка»: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бег с остановками и резкими поворотами головы и туловища в стороны;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«Обезьянка»: бег с подскоками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«Крокодил»:</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«Машина»: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на ягодицах;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«Веревочка»: бег с крестным шагом. </w:t>
      </w:r>
    </w:p>
    <w:p w:rsidR="00C35FDA" w:rsidRPr="00144049" w:rsidRDefault="00C35FDA"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b/>
          <w:sz w:val="24"/>
          <w:szCs w:val="24"/>
        </w:rPr>
        <w:t>Общеразвивающие упражнения</w:t>
      </w:r>
      <w:r w:rsidR="00064AD2" w:rsidRPr="00144049">
        <w:rPr>
          <w:rFonts w:ascii="Times New Roman" w:eastAsia="Times New Roman" w:hAnsi="Times New Roman" w:cs="Times New Roman"/>
          <w:sz w:val="24"/>
          <w:szCs w:val="24"/>
        </w:rPr>
        <w:t xml:space="preserve">. Общие понятия о строевых и порядковых упражнениях: ходьба, бег, прыжки, переползания, упражнения для рук, туловища и т.д. </w:t>
      </w:r>
      <w:proofErr w:type="gramStart"/>
      <w:r w:rsidR="00064AD2" w:rsidRPr="00144049">
        <w:rPr>
          <w:rFonts w:ascii="Times New Roman" w:eastAsia="Times New Roman" w:hAnsi="Times New Roman" w:cs="Times New Roman"/>
          <w:sz w:val="24"/>
          <w:szCs w:val="24"/>
        </w:rPr>
        <w:t>Действия в строю, на месте и в движении: построение, расчет, рапорт, приветствие, повороты, перестроения, размыкания и смыкания строя, изменение скорости движения.</w:t>
      </w:r>
      <w:proofErr w:type="gramEnd"/>
      <w:r w:rsidR="00064AD2" w:rsidRPr="00144049">
        <w:rPr>
          <w:rFonts w:ascii="Times New Roman" w:eastAsia="Times New Roman" w:hAnsi="Times New Roman" w:cs="Times New Roman"/>
          <w:sz w:val="24"/>
          <w:szCs w:val="24"/>
        </w:rPr>
        <w:t xml:space="preserve"> </w:t>
      </w:r>
      <w:proofErr w:type="gramStart"/>
      <w:r w:rsidR="00064AD2" w:rsidRPr="00144049">
        <w:rPr>
          <w:rFonts w:ascii="Times New Roman" w:eastAsia="Times New Roman" w:hAnsi="Times New Roman" w:cs="Times New Roman"/>
          <w:sz w:val="24"/>
          <w:szCs w:val="24"/>
        </w:rPr>
        <w:t>Усложняются общеразвивающие упражнения и несколько увеличивается</w:t>
      </w:r>
      <w:proofErr w:type="gramEnd"/>
      <w:r w:rsidR="00064AD2" w:rsidRPr="00144049">
        <w:rPr>
          <w:rFonts w:ascii="Times New Roman" w:eastAsia="Times New Roman" w:hAnsi="Times New Roman" w:cs="Times New Roman"/>
          <w:sz w:val="24"/>
          <w:szCs w:val="24"/>
        </w:rPr>
        <w:t xml:space="preserve">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 другому. </w:t>
      </w:r>
    </w:p>
    <w:p w:rsidR="00C35FDA" w:rsidRPr="00144049" w:rsidRDefault="00064AD2"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Структура упражнений в данной возрастной категории: вначале ходьба и бег проводятся в обычном или игровом варианте, затем следуют общеразвивающие упражнения без предметов и с мелким физкультурным инвентарем (мячи, скакалки, палки, кубики и т.д.), в заключение для снижения двигательной активности – упражнения в ходьбе или игра малой интенсивности.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u w:val="single"/>
        </w:rPr>
      </w:pPr>
      <w:r w:rsidRPr="00144049">
        <w:rPr>
          <w:rFonts w:ascii="Times New Roman" w:eastAsia="Times New Roman" w:hAnsi="Times New Roman" w:cs="Times New Roman"/>
          <w:sz w:val="24"/>
          <w:szCs w:val="24"/>
          <w:u w:val="single"/>
        </w:rPr>
        <w:t xml:space="preserve">Упражнения для рук и плечевого пояса (примерные):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«Почисти свою одежду»: широкие движения то правой, то левой рукой, как бы счищая щеткой пыль со своей одежды: на руках, туловище, ногах.</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lastRenderedPageBreak/>
        <w:t xml:space="preserve"> – «Хлопушка»: хлопки в ладоши над гол</w:t>
      </w:r>
      <w:r w:rsidR="00C35FDA" w:rsidRPr="00144049">
        <w:rPr>
          <w:rFonts w:ascii="Times New Roman" w:eastAsia="Times New Roman" w:hAnsi="Times New Roman" w:cs="Times New Roman"/>
          <w:sz w:val="24"/>
          <w:szCs w:val="24"/>
        </w:rPr>
        <w:t xml:space="preserve">овой и за спиной.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«Сильные руки»: подняв руки до уровня плеч, сжать пальцы в кулаки, опуская руки, разжать пальцы.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«Мельница»: круговые движения прямыми руками, скрещивая их перед собой.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веревкой: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«Натяни веревку»: наклоняясь вперед, положить веревку на пол как можно дальше и опуститься на колени.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через веревку»: натянуть веревку на высоте 20–30 см и предложить ребенку перешагнуть через нее.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«Пройди по веревке»: положить натянутую веревку на ковер и предложить ребенку пройти по ней, сохраняя равновесие.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обручем</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«Надеть на себя обруч»: подняв обруч вверх и повернув его горизонтально, надеть его на себя через голову, опустить на пол и перешагнуть через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«Катание обруча рукой»: катать обруч по полу, слегка ударяя его ладонью. – «Передача обруча»: опустить</w:t>
      </w:r>
      <w:r w:rsidR="001A1896" w:rsidRPr="00144049">
        <w:rPr>
          <w:rFonts w:ascii="Times New Roman" w:eastAsia="Times New Roman" w:hAnsi="Times New Roman" w:cs="Times New Roman"/>
          <w:sz w:val="24"/>
          <w:szCs w:val="24"/>
        </w:rPr>
        <w:t xml:space="preserve"> прямые руки, переложить обруч </w:t>
      </w:r>
      <w:proofErr w:type="gramStart"/>
      <w:r w:rsidR="001A1896" w:rsidRPr="00144049">
        <w:rPr>
          <w:rFonts w:ascii="Times New Roman" w:eastAsia="Times New Roman" w:hAnsi="Times New Roman" w:cs="Times New Roman"/>
          <w:sz w:val="24"/>
          <w:szCs w:val="24"/>
        </w:rPr>
        <w:t>с</w:t>
      </w:r>
      <w:proofErr w:type="gramEnd"/>
      <w:r w:rsidRPr="00144049">
        <w:rPr>
          <w:rFonts w:ascii="Times New Roman" w:eastAsia="Times New Roman" w:hAnsi="Times New Roman" w:cs="Times New Roman"/>
          <w:sz w:val="24"/>
          <w:szCs w:val="24"/>
        </w:rPr>
        <w:t xml:space="preserve"> правой в левую руку перед собой, вернуться в исходное положение. То же, переложив обруч из левой руки в </w:t>
      </w:r>
      <w:proofErr w:type="gramStart"/>
      <w:r w:rsidRPr="00144049">
        <w:rPr>
          <w:rFonts w:ascii="Times New Roman" w:eastAsia="Times New Roman" w:hAnsi="Times New Roman" w:cs="Times New Roman"/>
          <w:sz w:val="24"/>
          <w:szCs w:val="24"/>
        </w:rPr>
        <w:t>правую</w:t>
      </w:r>
      <w:proofErr w:type="gramEnd"/>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Упражнения с мешочком весом 10-50 г.:</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 мешочком на спине»: ходьба на четвереньках, стараясь не уронить мешочек.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«Посмотри на мешочек»: ходьба, держа мешочек вытянутыми руками высоко над головой и смотря на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«Не урони мешочек»: ходьба приставным шагом, стараясь не уронить, положенный на темя мешочек.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со скакалкой: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и перепрыгивание через раскачивающуюся скакалку» (раскачивают на высоте 3-5 см).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«Бег со скакалкой»: продвигаясь вперед бегом и вращая скакалку, прыгать через нее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Прыжки на обеих ногах через вращающуюся скакалку.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мячами:</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«Мяч к себе – от себя»: сгибая ноги и передвигая стопы, подкатить мяч к себе, затем, выпрямляя ноги, вер</w:t>
      </w:r>
      <w:r w:rsidR="00C35FDA" w:rsidRPr="00144049">
        <w:rPr>
          <w:rFonts w:ascii="Times New Roman" w:eastAsia="Times New Roman" w:hAnsi="Times New Roman" w:cs="Times New Roman"/>
          <w:sz w:val="24"/>
          <w:szCs w:val="24"/>
        </w:rPr>
        <w:t xml:space="preserve">нуться в исходное положение.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«Толкай мяч головой»: толкая мяч головой, катить его вперед, передвигаясь на четвереньках.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«Сесть и лечь»: лечь на спину, поднять прямые руки вверх и коснуться мячом пола за головой, вернуться в исходное положение. </w:t>
      </w:r>
    </w:p>
    <w:p w:rsidR="002A6EB7" w:rsidRPr="00144049" w:rsidRDefault="002A6EB7" w:rsidP="00144049">
      <w:pPr>
        <w:pStyle w:val="a6"/>
        <w:tabs>
          <w:tab w:val="left" w:pos="284"/>
          <w:tab w:val="left" w:pos="426"/>
        </w:tabs>
        <w:jc w:val="both"/>
        <w:rPr>
          <w:rFonts w:ascii="Times New Roman" w:eastAsia="Times New Roman" w:hAnsi="Times New Roman" w:cs="Times New Roman"/>
          <w:b/>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«ТЕХНИКА БОРЬБЫ «ХУРЕШ»</w:t>
      </w:r>
    </w:p>
    <w:p w:rsidR="00144049" w:rsidRPr="00144049" w:rsidRDefault="00144049"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Данный раздел требует изучения основных элементов техники борьбы «</w:t>
      </w:r>
      <w:proofErr w:type="spellStart"/>
      <w:r w:rsidRPr="00144049">
        <w:rPr>
          <w:rFonts w:ascii="Times New Roman" w:eastAsia="Times New Roman" w:hAnsi="Times New Roman" w:cs="Times New Roman"/>
          <w:sz w:val="24"/>
          <w:szCs w:val="24"/>
        </w:rPr>
        <w:t>Хуреш</w:t>
      </w:r>
      <w:proofErr w:type="spellEnd"/>
      <w:r w:rsidRPr="00144049">
        <w:rPr>
          <w:rFonts w:ascii="Times New Roman" w:eastAsia="Times New Roman" w:hAnsi="Times New Roman" w:cs="Times New Roman"/>
          <w:sz w:val="24"/>
          <w:szCs w:val="24"/>
        </w:rPr>
        <w:t xml:space="preserve">»: Страховка и </w:t>
      </w:r>
      <w:proofErr w:type="spellStart"/>
      <w:r w:rsidRPr="00144049">
        <w:rPr>
          <w:rFonts w:ascii="Times New Roman" w:eastAsia="Times New Roman" w:hAnsi="Times New Roman" w:cs="Times New Roman"/>
          <w:sz w:val="24"/>
          <w:szCs w:val="24"/>
        </w:rPr>
        <w:t>самостраховка</w:t>
      </w:r>
      <w:proofErr w:type="spellEnd"/>
      <w:r w:rsidR="007F0250" w:rsidRPr="00144049">
        <w:rPr>
          <w:rFonts w:ascii="Times New Roman" w:eastAsia="Times New Roman" w:hAnsi="Times New Roman" w:cs="Times New Roman"/>
          <w:sz w:val="24"/>
          <w:szCs w:val="24"/>
        </w:rPr>
        <w:t>.</w:t>
      </w:r>
    </w:p>
    <w:p w:rsidR="006547DE"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Каждый, кто решил серьезно заниматься борьбой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прежде чем приступить к изучению приемов, технико-тактических действий должен хорошо усвоить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и способы страховки своего партнера при проведении на нем приемов. Страховка при выполнении бросков заключается в том, что борец: – поддерживает падающего партнера, смягчая удар его тела о землю, ковер; – при падении партнера направляет его на перекат; – при выполнении бросков не падает на партнера и не наступает на него при потере равновесия. </w:t>
      </w:r>
      <w:proofErr w:type="spellStart"/>
      <w:r w:rsidR="00064AD2" w:rsidRPr="00144049">
        <w:rPr>
          <w:rFonts w:ascii="Times New Roman" w:eastAsia="Times New Roman" w:hAnsi="Times New Roman" w:cs="Times New Roman"/>
          <w:sz w:val="24"/>
          <w:szCs w:val="24"/>
        </w:rPr>
        <w:t>Самостраховка</w:t>
      </w:r>
      <w:proofErr w:type="spellEnd"/>
      <w:r w:rsidR="00064AD2" w:rsidRPr="00144049">
        <w:rPr>
          <w:rFonts w:ascii="Times New Roman" w:eastAsia="Times New Roman" w:hAnsi="Times New Roman" w:cs="Times New Roman"/>
          <w:sz w:val="24"/>
          <w:szCs w:val="24"/>
        </w:rPr>
        <w:t xml:space="preserve"> – это действия борца, направленные на безопасность при падениях. Такие способы смягчат удары при различных падениях, предохранят от ушибов и травм. Каждый борец должен уметь выполнять соответствующие действия автоматически при любом падении. Все это приобретается в процессе выполнения специальных упражнений, которые должны быть включены в подготовительную часть каждого занятия. Изучать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необходимо по принципу «от </w:t>
      </w:r>
      <w:proofErr w:type="gramStart"/>
      <w:r w:rsidR="00064AD2" w:rsidRPr="00144049">
        <w:rPr>
          <w:rFonts w:ascii="Times New Roman" w:eastAsia="Times New Roman" w:hAnsi="Times New Roman" w:cs="Times New Roman"/>
          <w:sz w:val="24"/>
          <w:szCs w:val="24"/>
        </w:rPr>
        <w:t>простого</w:t>
      </w:r>
      <w:proofErr w:type="gramEnd"/>
      <w:r w:rsidR="00064AD2" w:rsidRPr="00144049">
        <w:rPr>
          <w:rFonts w:ascii="Times New Roman" w:eastAsia="Times New Roman" w:hAnsi="Times New Roman" w:cs="Times New Roman"/>
          <w:sz w:val="24"/>
          <w:szCs w:val="24"/>
        </w:rPr>
        <w:t xml:space="preserve"> к сложному» т.е. по возрастающей их трудности. При проведении броска атакующий чаще всего остается в стойке, и его партнеру приходится переворачиваться в какую-либо сторону или делать </w:t>
      </w:r>
      <w:r w:rsidR="00064AD2" w:rsidRPr="00144049">
        <w:rPr>
          <w:rFonts w:ascii="Times New Roman" w:eastAsia="Times New Roman" w:hAnsi="Times New Roman" w:cs="Times New Roman"/>
          <w:sz w:val="24"/>
          <w:szCs w:val="24"/>
        </w:rPr>
        <w:lastRenderedPageBreak/>
        <w:t xml:space="preserve">кувырки. Все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заключаются в мягких перекатах с боку на бок или н</w:t>
      </w:r>
      <w:r w:rsidR="007F0250" w:rsidRPr="00144049">
        <w:rPr>
          <w:rFonts w:ascii="Times New Roman" w:eastAsia="Times New Roman" w:hAnsi="Times New Roman" w:cs="Times New Roman"/>
          <w:sz w:val="24"/>
          <w:szCs w:val="24"/>
        </w:rPr>
        <w:t>а согнутой спине.</w:t>
      </w:r>
      <w:r w:rsidR="00064AD2" w:rsidRPr="00144049">
        <w:rPr>
          <w:rFonts w:ascii="Times New Roman" w:eastAsia="Times New Roman" w:hAnsi="Times New Roman" w:cs="Times New Roman"/>
          <w:sz w:val="24"/>
          <w:szCs w:val="24"/>
        </w:rPr>
        <w:t xml:space="preserve"> Прежде чем приступить к изучению способов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надо занимающихся научить различным перекатам (на спине и по диагонали), поворотам в стороны и выполнению группировок.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1. </w:t>
      </w:r>
      <w:r w:rsidRPr="00144049">
        <w:rPr>
          <w:rFonts w:ascii="Times New Roman" w:eastAsia="Times New Roman" w:hAnsi="Times New Roman" w:cs="Times New Roman"/>
          <w:sz w:val="24"/>
          <w:szCs w:val="24"/>
          <w:u w:val="single"/>
        </w:rPr>
        <w:t>Упражнения перекаты.</w:t>
      </w:r>
      <w:r w:rsidRPr="00144049">
        <w:rPr>
          <w:rFonts w:ascii="Times New Roman" w:eastAsia="Times New Roman" w:hAnsi="Times New Roman" w:cs="Times New Roman"/>
          <w:sz w:val="24"/>
          <w:szCs w:val="24"/>
        </w:rPr>
        <w:t xml:space="preserve"> Перекат на спине. Сесть на ковер, поджать ноги, руки вытянуть вперед ладонями вниз. Спину согнуть как можно больше, голову наклонить вперед и прижать подбородок к груди. Отклоняясь назад, сделать перекат на спине от ягодиц до лопаток и обратно, не изменяя положения головы, рук и ног. Перекат с одного бока на другой. Сделать перекат на спине и скрестить голени, пятку левой ноги наложить на подъем правой ноги и, прижимая пятку правой ноги к ягодице левой ногой, развести ноги в стороны до прямого угла. Перекатиться на правый бок и, ударом правой руки остановив движение переката, принять конечное положение, как при падении на бок. Из этого положения перекатиться на левый бок. В момент касания спиной ковра положение голеней изменить: пятку правой ноги наложить на подъем левой ноги. Одновременно с ударом левой рукой по ковру левую ногу положить на ковер, а правую поставить впереди нее на всю ступню.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2. </w:t>
      </w:r>
      <w:r w:rsidRPr="00144049">
        <w:rPr>
          <w:rFonts w:ascii="Times New Roman" w:eastAsia="Times New Roman" w:hAnsi="Times New Roman" w:cs="Times New Roman"/>
          <w:sz w:val="24"/>
          <w:szCs w:val="24"/>
          <w:u w:val="single"/>
        </w:rPr>
        <w:t>Кувырки.</w:t>
      </w:r>
      <w:r w:rsidRPr="00144049">
        <w:rPr>
          <w:rFonts w:ascii="Times New Roman" w:eastAsia="Times New Roman" w:hAnsi="Times New Roman" w:cs="Times New Roman"/>
          <w:sz w:val="24"/>
          <w:szCs w:val="24"/>
        </w:rPr>
        <w:t xml:space="preserve"> Умение правильно выполнять различные кувырки помогает в освоении техники безопасных падений, которая пригодится в любом виде спорта и в повседневной жизни. Кувырки – обязательный элемент всех спортивных единоборств и боевых искусств. Во время выполнения кувырков необходимо уделять особое внимание группировке тела, т.е., нужно как можно плотнее прижаться коленями к грудному отделу, при этом округляя позвоночник и сгибая шею, опускать голову вниз, прижимая к коленям. Любой кувырок выполняется в три этапа: </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Группировка. Спина округляется</w:t>
      </w:r>
      <w:r w:rsidR="007F0250" w:rsidRPr="00144049">
        <w:rPr>
          <w:rFonts w:ascii="Times New Roman" w:eastAsia="Times New Roman" w:hAnsi="Times New Roman" w:cs="Times New Roman"/>
          <w:sz w:val="24"/>
          <w:szCs w:val="24"/>
        </w:rPr>
        <w:t>, подбородок максимально плотно</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прижимается к </w:t>
      </w:r>
      <w:r w:rsidR="007F0250" w:rsidRPr="00144049">
        <w:rPr>
          <w:rFonts w:ascii="Times New Roman" w:eastAsia="Times New Roman" w:hAnsi="Times New Roman" w:cs="Times New Roman"/>
          <w:sz w:val="24"/>
          <w:szCs w:val="24"/>
        </w:rPr>
        <w:t>груди, руки обхватывают голени.</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Толчок и перекат. Оттолкнувшись ногами</w:t>
      </w:r>
      <w:r w:rsidR="007F0250" w:rsidRPr="00144049">
        <w:rPr>
          <w:rFonts w:ascii="Times New Roman" w:eastAsia="Times New Roman" w:hAnsi="Times New Roman" w:cs="Times New Roman"/>
          <w:sz w:val="24"/>
          <w:szCs w:val="24"/>
        </w:rPr>
        <w:t>, делается перекат на спину.</w:t>
      </w:r>
    </w:p>
    <w:p w:rsidR="007F0250" w:rsidRPr="00144049" w:rsidRDefault="00064AD2" w:rsidP="00771AA8">
      <w:pPr>
        <w:pStyle w:val="a6"/>
        <w:numPr>
          <w:ilvl w:val="0"/>
          <w:numId w:val="10"/>
        </w:numPr>
        <w:tabs>
          <w:tab w:val="left" w:pos="284"/>
          <w:tab w:val="left" w:pos="426"/>
        </w:tabs>
        <w:ind w:left="0" w:firstLine="36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Переворот. Размыкая ноги и вытягивая их за голову, делается переворот, возвр</w:t>
      </w:r>
      <w:r w:rsidR="007F0250" w:rsidRPr="00144049">
        <w:rPr>
          <w:rFonts w:ascii="Times New Roman" w:eastAsia="Times New Roman" w:hAnsi="Times New Roman" w:cs="Times New Roman"/>
          <w:sz w:val="24"/>
          <w:szCs w:val="24"/>
        </w:rPr>
        <w:t xml:space="preserve">ащаясь в исходное положение. </w:t>
      </w:r>
      <w:r w:rsidRPr="00144049">
        <w:rPr>
          <w:rFonts w:ascii="Times New Roman" w:eastAsia="Times New Roman" w:hAnsi="Times New Roman" w:cs="Times New Roman"/>
          <w:sz w:val="24"/>
          <w:szCs w:val="24"/>
        </w:rPr>
        <w:t xml:space="preserve">Кувырок вперед через голову. Поставить ноги вместе и присесть, не разводя коленей. Поставить руки перед собой ладонями на ковер, согнуть спину и прижать подбородок к груди. Опираясь на согнутые руки и пронеся голову между руками, поставить ее затылком на ковер. Оттолкнуться носками вперед – вверх и сделать перекат на согнутой спине. В тот момент, когда лопатки коснутся ковра, голову обхватить руками голени и, прижимая пятки к ягодицам, встать на ноги в положение приседа. Зная, как кувыркаться назад, уже не так уж сложно будет выполнить упражнение «кувырок назад и через плечо». Когда </w:t>
      </w:r>
      <w:proofErr w:type="gramStart"/>
      <w:r w:rsidRPr="00144049">
        <w:rPr>
          <w:rFonts w:ascii="Times New Roman" w:eastAsia="Times New Roman" w:hAnsi="Times New Roman" w:cs="Times New Roman"/>
          <w:sz w:val="24"/>
          <w:szCs w:val="24"/>
        </w:rPr>
        <w:t>кувырок</w:t>
      </w:r>
      <w:proofErr w:type="gramEnd"/>
      <w:r w:rsidRPr="00144049">
        <w:rPr>
          <w:rFonts w:ascii="Times New Roman" w:eastAsia="Times New Roman" w:hAnsi="Times New Roman" w:cs="Times New Roman"/>
          <w:sz w:val="24"/>
          <w:szCs w:val="24"/>
        </w:rPr>
        <w:t xml:space="preserve"> вперед из положения приседа занимающийся научится выполнять правильно, его можно делать из положения </w:t>
      </w:r>
      <w:proofErr w:type="spellStart"/>
      <w:r w:rsidRPr="00144049">
        <w:rPr>
          <w:rFonts w:ascii="Times New Roman" w:eastAsia="Times New Roman" w:hAnsi="Times New Roman" w:cs="Times New Roman"/>
          <w:sz w:val="24"/>
          <w:szCs w:val="24"/>
        </w:rPr>
        <w:t>полуприседа</w:t>
      </w:r>
      <w:proofErr w:type="spellEnd"/>
      <w:r w:rsidRPr="00144049">
        <w:rPr>
          <w:rFonts w:ascii="Times New Roman" w:eastAsia="Times New Roman" w:hAnsi="Times New Roman" w:cs="Times New Roman"/>
          <w:sz w:val="24"/>
          <w:szCs w:val="24"/>
        </w:rPr>
        <w:t xml:space="preserve">, прыжком вперед и постепенно переходить к прыжкам кувырком через плечо и через руку партнера.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3. Падения.</w:t>
      </w:r>
      <w:r w:rsidRPr="00144049">
        <w:rPr>
          <w:rFonts w:ascii="Times New Roman" w:eastAsia="Times New Roman" w:hAnsi="Times New Roman" w:cs="Times New Roman"/>
          <w:sz w:val="24"/>
          <w:szCs w:val="24"/>
        </w:rPr>
        <w:t xml:space="preserve"> Неумение правильно падать является главной причиной получения переломов и вывихов во время подготовки и соревнований. Обучение технике правильного падения достаточно непросто, на это потребуется некоторое время. И сложность заключается в том, чтобы научить тело работать спонтанно, правильно реагируя в условиях быстро меняющейся ситуации борьбы. Падение вперед </w:t>
      </w:r>
      <w:proofErr w:type="gramStart"/>
      <w:r w:rsidRPr="00144049">
        <w:rPr>
          <w:rFonts w:ascii="Times New Roman" w:eastAsia="Times New Roman" w:hAnsi="Times New Roman" w:cs="Times New Roman"/>
          <w:sz w:val="24"/>
          <w:szCs w:val="24"/>
        </w:rPr>
        <w:t>из</w:t>
      </w:r>
      <w:proofErr w:type="gramEnd"/>
      <w:r w:rsidRPr="00144049">
        <w:rPr>
          <w:rFonts w:ascii="Times New Roman" w:eastAsia="Times New Roman" w:hAnsi="Times New Roman" w:cs="Times New Roman"/>
          <w:sz w:val="24"/>
          <w:szCs w:val="24"/>
        </w:rPr>
        <w:t xml:space="preserve"> и.п. – стоя на коленях. Из исходного положения – стоя на коленях, отклонить туловище назад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w:t>
      </w:r>
      <w:proofErr w:type="spellStart"/>
      <w:r w:rsidRPr="00144049">
        <w:rPr>
          <w:rFonts w:ascii="Times New Roman" w:eastAsia="Times New Roman" w:hAnsi="Times New Roman" w:cs="Times New Roman"/>
          <w:sz w:val="24"/>
          <w:szCs w:val="24"/>
        </w:rPr>
        <w:t>самостраховке</w:t>
      </w:r>
      <w:proofErr w:type="spellEnd"/>
      <w:r w:rsidRPr="00144049">
        <w:rPr>
          <w:rFonts w:ascii="Times New Roman" w:eastAsia="Times New Roman" w:hAnsi="Times New Roman" w:cs="Times New Roman"/>
          <w:sz w:val="24"/>
          <w:szCs w:val="24"/>
        </w:rPr>
        <w:t xml:space="preserve"> при падениях вперед следует усложнять упражнения, выполняя прыжки вперед или броски захватом обеих ног сзади. При падениях вперед, чтобы не удариться лицом о ковер, нужно смягчить падение согнутыми руками, опираясь на кисти. Из строевой стойки, не сгибаясь, отклонить туловище вперед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w:t>
      </w:r>
      <w:proofErr w:type="spellStart"/>
      <w:r w:rsidRPr="00144049">
        <w:rPr>
          <w:rFonts w:ascii="Times New Roman" w:eastAsia="Times New Roman" w:hAnsi="Times New Roman" w:cs="Times New Roman"/>
          <w:sz w:val="24"/>
          <w:szCs w:val="24"/>
        </w:rPr>
        <w:t>самостраховке</w:t>
      </w:r>
      <w:proofErr w:type="spellEnd"/>
      <w:r w:rsidRPr="00144049">
        <w:rPr>
          <w:rFonts w:ascii="Times New Roman" w:eastAsia="Times New Roman" w:hAnsi="Times New Roman" w:cs="Times New Roman"/>
          <w:sz w:val="24"/>
          <w:szCs w:val="24"/>
        </w:rPr>
        <w:t xml:space="preserve"> при падениях вперед следует усложнять упражн</w:t>
      </w:r>
      <w:r w:rsidR="007F0250" w:rsidRPr="00144049">
        <w:rPr>
          <w:rFonts w:ascii="Times New Roman" w:eastAsia="Times New Roman" w:hAnsi="Times New Roman" w:cs="Times New Roman"/>
          <w:sz w:val="24"/>
          <w:szCs w:val="24"/>
        </w:rPr>
        <w:t xml:space="preserve">ения, выполняя прыжки вперед. </w:t>
      </w:r>
      <w:r w:rsidRPr="00144049">
        <w:rPr>
          <w:rFonts w:ascii="Times New Roman" w:eastAsia="Times New Roman" w:hAnsi="Times New Roman" w:cs="Times New Roman"/>
          <w:sz w:val="24"/>
          <w:szCs w:val="24"/>
        </w:rPr>
        <w:t xml:space="preserve"> </w:t>
      </w:r>
    </w:p>
    <w:p w:rsidR="002A6EB7"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4. </w:t>
      </w:r>
      <w:r w:rsidR="00064AD2" w:rsidRPr="00144049">
        <w:rPr>
          <w:rFonts w:ascii="Times New Roman" w:eastAsia="Times New Roman" w:hAnsi="Times New Roman" w:cs="Times New Roman"/>
          <w:sz w:val="24"/>
          <w:szCs w:val="24"/>
          <w:u w:val="single"/>
        </w:rPr>
        <w:t>Стойки борцов</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Стойка </w:t>
      </w:r>
      <w:proofErr w:type="spellStart"/>
      <w:r w:rsidR="00064AD2" w:rsidRPr="00144049">
        <w:rPr>
          <w:rFonts w:ascii="Times New Roman" w:eastAsia="Times New Roman" w:hAnsi="Times New Roman" w:cs="Times New Roman"/>
          <w:sz w:val="24"/>
          <w:szCs w:val="24"/>
        </w:rPr>
        <w:t>хурешиста</w:t>
      </w:r>
      <w:proofErr w:type="spellEnd"/>
      <w:r w:rsidR="00064AD2" w:rsidRPr="00144049">
        <w:rPr>
          <w:rFonts w:ascii="Times New Roman" w:eastAsia="Times New Roman" w:hAnsi="Times New Roman" w:cs="Times New Roman"/>
          <w:sz w:val="24"/>
          <w:szCs w:val="24"/>
        </w:rPr>
        <w:t xml:space="preserve"> должна быть устойчивой, подвижной и удобной для нападения, защиты и контратакующих действий. Решающее значение в стойке имеет правильное положение туловища и постановка ног. Правильное положение и перестановка ног обеспечивают в борьбе «Хуреш» – устойчивость, подвижность и безопасность при маневрировании. Стойка может быть «правосторонняя», если впереди находится правая нога, и «левосторонняя», если впереди – левая нога, «фронтальная», если обе ноги на одной линии. </w:t>
      </w:r>
      <w:proofErr w:type="spellStart"/>
      <w:r w:rsidR="00064AD2" w:rsidRPr="00144049">
        <w:rPr>
          <w:rFonts w:ascii="Times New Roman" w:eastAsia="Times New Roman" w:hAnsi="Times New Roman" w:cs="Times New Roman"/>
          <w:sz w:val="24"/>
          <w:szCs w:val="24"/>
        </w:rPr>
        <w:t>Борец-хурешист</w:t>
      </w:r>
      <w:proofErr w:type="spellEnd"/>
      <w:r w:rsidR="00064AD2" w:rsidRPr="00144049">
        <w:rPr>
          <w:rFonts w:ascii="Times New Roman" w:eastAsia="Times New Roman" w:hAnsi="Times New Roman" w:cs="Times New Roman"/>
          <w:sz w:val="24"/>
          <w:szCs w:val="24"/>
        </w:rPr>
        <w:t xml:space="preserve"> должен </w:t>
      </w:r>
      <w:r w:rsidR="00064AD2" w:rsidRPr="00144049">
        <w:rPr>
          <w:rFonts w:ascii="Times New Roman" w:eastAsia="Times New Roman" w:hAnsi="Times New Roman" w:cs="Times New Roman"/>
          <w:sz w:val="24"/>
          <w:szCs w:val="24"/>
        </w:rPr>
        <w:lastRenderedPageBreak/>
        <w:t xml:space="preserve">уметь бороться как из положения правой, левой, так и фронтальной стойки. Ноги должны быть устойчивы, слегка выпрямлены в коленях и не напряжены. При правильной стойке центр тяжести тела должен находиться почти в центре площади опоры, ближе к сзади стоящей ноге, для того чтобы нога, стоящая впереди, могла быть более свободной и подвижной. </w:t>
      </w:r>
      <w:proofErr w:type="spellStart"/>
      <w:r w:rsidR="00064AD2" w:rsidRPr="00144049">
        <w:rPr>
          <w:rFonts w:ascii="Times New Roman" w:eastAsia="Times New Roman" w:hAnsi="Times New Roman" w:cs="Times New Roman"/>
          <w:sz w:val="24"/>
          <w:szCs w:val="24"/>
        </w:rPr>
        <w:t>Борцам-хурешистам</w:t>
      </w:r>
      <w:proofErr w:type="spellEnd"/>
      <w:r w:rsidR="00064AD2" w:rsidRPr="00144049">
        <w:rPr>
          <w:rFonts w:ascii="Times New Roman" w:eastAsia="Times New Roman" w:hAnsi="Times New Roman" w:cs="Times New Roman"/>
          <w:sz w:val="24"/>
          <w:szCs w:val="24"/>
        </w:rPr>
        <w:t xml:space="preserve"> в ходе борьбы часто приходится наклонять туловище, переставлять ноги, менять стойку, но всегда следует возвращаться в свою основную (правую, левую или фронтальную) стойку – удобное положение, как для нападения, так и для защиты. </w:t>
      </w:r>
      <w:r w:rsidRPr="00144049">
        <w:rPr>
          <w:rFonts w:ascii="Times New Roman" w:eastAsia="Times New Roman" w:hAnsi="Times New Roman" w:cs="Times New Roman"/>
          <w:sz w:val="24"/>
          <w:szCs w:val="24"/>
        </w:rPr>
        <w:t xml:space="preserve">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5. </w:t>
      </w:r>
      <w:r w:rsidR="00064AD2" w:rsidRPr="00144049">
        <w:rPr>
          <w:rFonts w:ascii="Times New Roman" w:eastAsia="Times New Roman" w:hAnsi="Times New Roman" w:cs="Times New Roman"/>
          <w:sz w:val="24"/>
          <w:szCs w:val="24"/>
          <w:u w:val="single"/>
        </w:rPr>
        <w:t>Дистанции и захваты</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Демонстрация и изучение разнообразных захватов: </w:t>
      </w:r>
      <w:proofErr w:type="gramStart"/>
      <w:r w:rsidR="00064AD2" w:rsidRPr="00144049">
        <w:rPr>
          <w:rFonts w:ascii="Times New Roman" w:eastAsia="Times New Roman" w:hAnsi="Times New Roman" w:cs="Times New Roman"/>
          <w:sz w:val="24"/>
          <w:szCs w:val="24"/>
        </w:rPr>
        <w:t>обоюдные</w:t>
      </w:r>
      <w:proofErr w:type="gramEnd"/>
      <w:r w:rsidR="00064AD2" w:rsidRPr="00144049">
        <w:rPr>
          <w:rFonts w:ascii="Times New Roman" w:eastAsia="Times New Roman" w:hAnsi="Times New Roman" w:cs="Times New Roman"/>
          <w:sz w:val="24"/>
          <w:szCs w:val="24"/>
        </w:rPr>
        <w:t>, разноименные, одноименные и т.д. По правилам борьбы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захватывать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(куртка) 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(короткие шорты) можно в любом удобном месте. При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очень важную роль играют дистанции между борцами и захваты. В зависимости от захвата определяется и дистанция.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proofErr w:type="gramStart"/>
      <w:r w:rsidR="00064AD2" w:rsidRPr="00144049">
        <w:rPr>
          <w:rFonts w:ascii="Times New Roman" w:eastAsia="Times New Roman" w:hAnsi="Times New Roman" w:cs="Times New Roman"/>
          <w:sz w:val="24"/>
          <w:szCs w:val="24"/>
        </w:rPr>
        <w:t xml:space="preserve">В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дистанцию между борцами можно различать на пять видов: 1) дистанция вне захвата – борцы не касаются друг друга; 2) дальняя дистанция – борцы захватывают друг друга за рукава </w:t>
      </w:r>
      <w:proofErr w:type="spellStart"/>
      <w:r w:rsidR="00064AD2" w:rsidRPr="00144049">
        <w:rPr>
          <w:rFonts w:ascii="Times New Roman" w:eastAsia="Times New Roman" w:hAnsi="Times New Roman" w:cs="Times New Roman"/>
          <w:sz w:val="24"/>
          <w:szCs w:val="24"/>
        </w:rPr>
        <w:t>содака</w:t>
      </w:r>
      <w:proofErr w:type="spellEnd"/>
      <w:r w:rsidR="00064AD2" w:rsidRPr="00144049">
        <w:rPr>
          <w:rFonts w:ascii="Times New Roman" w:eastAsia="Times New Roman" w:hAnsi="Times New Roman" w:cs="Times New Roman"/>
          <w:sz w:val="24"/>
          <w:szCs w:val="24"/>
        </w:rPr>
        <w:t xml:space="preserve">; 3) средняя дистанция – борцы захватывают друг друга за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спер</w:t>
      </w:r>
      <w:r w:rsidR="002A6EB7" w:rsidRPr="00144049">
        <w:rPr>
          <w:rFonts w:ascii="Times New Roman" w:eastAsia="Times New Roman" w:hAnsi="Times New Roman" w:cs="Times New Roman"/>
          <w:sz w:val="24"/>
          <w:szCs w:val="24"/>
        </w:rPr>
        <w:t>еди;</w:t>
      </w:r>
      <w:r w:rsidR="00064AD2" w:rsidRPr="00144049">
        <w:rPr>
          <w:rFonts w:ascii="Times New Roman" w:eastAsia="Times New Roman" w:hAnsi="Times New Roman" w:cs="Times New Roman"/>
          <w:sz w:val="24"/>
          <w:szCs w:val="24"/>
        </w:rPr>
        <w:t xml:space="preserve"> 4) ближняя дистанция – борцы захватывают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или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сзади или обхватывают одной рукой шею партнера;</w:t>
      </w:r>
      <w:proofErr w:type="gramEnd"/>
      <w:r w:rsidR="00064AD2" w:rsidRPr="00144049">
        <w:rPr>
          <w:rFonts w:ascii="Times New Roman" w:eastAsia="Times New Roman" w:hAnsi="Times New Roman" w:cs="Times New Roman"/>
          <w:sz w:val="24"/>
          <w:szCs w:val="24"/>
        </w:rPr>
        <w:t xml:space="preserve"> 5) дистанция вплотную – борцы обхватывают друг друга или прижимаются туловищем один к друг</w:t>
      </w:r>
      <w:r w:rsidRPr="00144049">
        <w:rPr>
          <w:rFonts w:ascii="Times New Roman" w:eastAsia="Times New Roman" w:hAnsi="Times New Roman" w:cs="Times New Roman"/>
          <w:sz w:val="24"/>
          <w:szCs w:val="24"/>
        </w:rPr>
        <w:t xml:space="preserve">ому (обоюдный захват за </w:t>
      </w:r>
      <w:proofErr w:type="spellStart"/>
      <w:r w:rsidRPr="00144049">
        <w:rPr>
          <w:rFonts w:ascii="Times New Roman" w:eastAsia="Times New Roman" w:hAnsi="Times New Roman" w:cs="Times New Roman"/>
          <w:sz w:val="24"/>
          <w:szCs w:val="24"/>
        </w:rPr>
        <w:t>шуудак</w:t>
      </w:r>
      <w:proofErr w:type="spellEnd"/>
      <w:r w:rsidRPr="00144049">
        <w:rPr>
          <w:rFonts w:ascii="Times New Roman" w:eastAsia="Times New Roman" w:hAnsi="Times New Roman" w:cs="Times New Roman"/>
          <w:sz w:val="24"/>
          <w:szCs w:val="24"/>
        </w:rPr>
        <w:t xml:space="preserve">). </w:t>
      </w:r>
    </w:p>
    <w:p w:rsidR="007F0250" w:rsidRPr="00144049" w:rsidRDefault="00064AD2" w:rsidP="00771AA8">
      <w:pPr>
        <w:pStyle w:val="a6"/>
        <w:numPr>
          <w:ilvl w:val="0"/>
          <w:numId w:val="9"/>
        </w:numPr>
        <w:tabs>
          <w:tab w:val="left" w:pos="284"/>
          <w:tab w:val="left" w:pos="426"/>
        </w:tabs>
        <w:ind w:left="0" w:firstLine="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Подразделение приемов на группы.</w:t>
      </w:r>
      <w:r w:rsidRPr="00144049">
        <w:rPr>
          <w:rFonts w:ascii="Times New Roman" w:eastAsia="Times New Roman" w:hAnsi="Times New Roman" w:cs="Times New Roman"/>
          <w:sz w:val="24"/>
          <w:szCs w:val="24"/>
        </w:rPr>
        <w:t xml:space="preserve"> Элементы, фазы и структура приемов Приемы борьбы </w:t>
      </w:r>
      <w:proofErr w:type="spellStart"/>
      <w:r w:rsidRPr="00144049">
        <w:rPr>
          <w:rFonts w:ascii="Times New Roman" w:eastAsia="Times New Roman" w:hAnsi="Times New Roman" w:cs="Times New Roman"/>
          <w:sz w:val="24"/>
          <w:szCs w:val="24"/>
        </w:rPr>
        <w:t>хуреш</w:t>
      </w:r>
      <w:proofErr w:type="spellEnd"/>
      <w:r w:rsidRPr="00144049">
        <w:rPr>
          <w:rFonts w:ascii="Times New Roman" w:eastAsia="Times New Roman" w:hAnsi="Times New Roman" w:cs="Times New Roman"/>
          <w:sz w:val="24"/>
          <w:szCs w:val="24"/>
        </w:rPr>
        <w:t xml:space="preserve"> – единое (целостное) действие, состоящее из отдельных простых (элементарных) движений, соединенных между собой в пространстве и времени. Каждый прием состоит из простых движений руками, ногами и туловищем.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Условно в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можно различать следующие элементарные движения: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proofErr w:type="gramStart"/>
      <w:r w:rsidRPr="00144049">
        <w:rPr>
          <w:rFonts w:ascii="Times New Roman" w:eastAsia="Times New Roman" w:hAnsi="Times New Roman" w:cs="Times New Roman"/>
          <w:sz w:val="24"/>
          <w:szCs w:val="24"/>
        </w:rPr>
        <w:t xml:space="preserve">– движения рук: захват, обхват, прижимание, отталкивание, рывок, толчок, упор, тяга, нажимание; </w:t>
      </w:r>
      <w:proofErr w:type="gramEnd"/>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proofErr w:type="gramStart"/>
      <w:r w:rsidRPr="00144049">
        <w:rPr>
          <w:rFonts w:ascii="Times New Roman" w:eastAsia="Times New Roman" w:hAnsi="Times New Roman" w:cs="Times New Roman"/>
          <w:sz w:val="24"/>
          <w:szCs w:val="24"/>
        </w:rPr>
        <w:t xml:space="preserve">– движения ног: </w:t>
      </w:r>
      <w:proofErr w:type="spellStart"/>
      <w:r w:rsidRPr="00144049">
        <w:rPr>
          <w:rFonts w:ascii="Times New Roman" w:eastAsia="Times New Roman" w:hAnsi="Times New Roman" w:cs="Times New Roman"/>
          <w:sz w:val="24"/>
          <w:szCs w:val="24"/>
        </w:rPr>
        <w:t>подставление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переставление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отставление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зашагивание</w:t>
      </w:r>
      <w:proofErr w:type="spellEnd"/>
      <w:r w:rsidRPr="00144049">
        <w:rPr>
          <w:rFonts w:ascii="Times New Roman" w:eastAsia="Times New Roman" w:hAnsi="Times New Roman" w:cs="Times New Roman"/>
          <w:sz w:val="24"/>
          <w:szCs w:val="24"/>
        </w:rPr>
        <w:t xml:space="preserve">, сгибание, разгибание, размах, зацеп, подбив, накладывание, подталкивание, упор; </w:t>
      </w:r>
      <w:proofErr w:type="gramEnd"/>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движения туловища: наклон, выпрямление, прогиб, поворот, толчок, прижимание, падение. </w:t>
      </w:r>
    </w:p>
    <w:p w:rsidR="00A602F6" w:rsidRDefault="00A602F6" w:rsidP="00144049">
      <w:pPr>
        <w:pStyle w:val="a6"/>
        <w:tabs>
          <w:tab w:val="left" w:pos="284"/>
          <w:tab w:val="left" w:pos="426"/>
        </w:tabs>
        <w:jc w:val="center"/>
        <w:rPr>
          <w:rFonts w:ascii="Times New Roman" w:eastAsia="Times New Roman" w:hAnsi="Times New Roman" w:cs="Times New Roman"/>
          <w:b/>
          <w:sz w:val="24"/>
          <w:szCs w:val="24"/>
        </w:rPr>
      </w:pPr>
    </w:p>
    <w:p w:rsidR="007F0250" w:rsidRDefault="00064AD2" w:rsidP="007C3AE3">
      <w:pPr>
        <w:pStyle w:val="a6"/>
        <w:tabs>
          <w:tab w:val="left" w:pos="284"/>
          <w:tab w:val="left" w:pos="426"/>
        </w:tabs>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Раздел «СПЕЦИАЛИЗИРОВАННЫЕ ИГРОВЫЕ КОМПЛЕКСЫ»</w:t>
      </w:r>
    </w:p>
    <w:p w:rsidR="00A602F6" w:rsidRPr="00144049" w:rsidRDefault="00A602F6" w:rsidP="00144049">
      <w:pPr>
        <w:pStyle w:val="a6"/>
        <w:tabs>
          <w:tab w:val="left" w:pos="284"/>
          <w:tab w:val="left" w:pos="426"/>
        </w:tabs>
        <w:jc w:val="center"/>
        <w:rPr>
          <w:rFonts w:ascii="Times New Roman" w:eastAsia="Times New Roman" w:hAnsi="Times New Roman" w:cs="Times New Roman"/>
          <w:sz w:val="24"/>
          <w:szCs w:val="24"/>
        </w:rPr>
      </w:pP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касания</w:t>
      </w:r>
      <w:r w:rsidRPr="00144049">
        <w:rPr>
          <w:rFonts w:ascii="Times New Roman" w:eastAsia="Times New Roman" w:hAnsi="Times New Roman" w:cs="Times New Roman"/>
          <w:sz w:val="24"/>
          <w:szCs w:val="24"/>
        </w:rPr>
        <w:t xml:space="preserve"> рассматриваются как упражнения, способствующие развитию целой серии качеств и навыков: видеть партнера, распределять и концентрировать внимание, перемещаться самостоятельно, творчески решать двигательные задачи. Игровые комплексы составляются по принципу: убрать ту часть тела, которой угрожает касание, заставить в серии игр принимать нужную позу и дистанцию, действовать в определенной манере.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блокирующие захваты</w:t>
      </w:r>
      <w:r w:rsidRPr="00144049">
        <w:rPr>
          <w:rFonts w:ascii="Times New Roman" w:eastAsia="Times New Roman" w:hAnsi="Times New Roman" w:cs="Times New Roman"/>
          <w:sz w:val="24"/>
          <w:szCs w:val="24"/>
        </w:rPr>
        <w:t xml:space="preserve">. По мере освоения игр в касания определенных частей тела двигательная активность детей легче приобретает специфическую направленность. Это выражается, прежде всего, в умении </w:t>
      </w:r>
      <w:r w:rsidR="0031715D" w:rsidRPr="00144049">
        <w:rPr>
          <w:rFonts w:ascii="Times New Roman" w:eastAsia="Times New Roman" w:hAnsi="Times New Roman" w:cs="Times New Roman"/>
          <w:sz w:val="24"/>
          <w:szCs w:val="24"/>
        </w:rPr>
        <w:t xml:space="preserve">сковать действия противника, </w:t>
      </w:r>
      <w:r w:rsidRPr="00144049">
        <w:rPr>
          <w:rFonts w:ascii="Times New Roman" w:eastAsia="Times New Roman" w:hAnsi="Times New Roman" w:cs="Times New Roman"/>
          <w:sz w:val="24"/>
          <w:szCs w:val="24"/>
        </w:rPr>
        <w:t xml:space="preserve">захватив одну или обе руки (в зависимости от задач, которые предстоит решать в игре).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Таким образом, появление дополнительного условия – ограниченные площадки игры, наказание проигрышем при выходе за ее пределы – требует от детей знаний и умения выполнять блокирующие захваты.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атакующие захваты</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Искусство владеть своим телом с позиций </w:t>
      </w:r>
      <w:proofErr w:type="spellStart"/>
      <w:r w:rsidRPr="00144049">
        <w:rPr>
          <w:rFonts w:ascii="Times New Roman" w:eastAsia="Times New Roman" w:hAnsi="Times New Roman" w:cs="Times New Roman"/>
          <w:sz w:val="24"/>
          <w:szCs w:val="24"/>
        </w:rPr>
        <w:t>хурешистов</w:t>
      </w:r>
      <w:proofErr w:type="spellEnd"/>
      <w:r w:rsidRPr="00144049">
        <w:rPr>
          <w:rFonts w:ascii="Times New Roman" w:eastAsia="Times New Roman" w:hAnsi="Times New Roman" w:cs="Times New Roman"/>
          <w:sz w:val="24"/>
          <w:szCs w:val="24"/>
        </w:rPr>
        <w:t xml:space="preserve"> проявляется в умении осуществлять захват, тонко чувствовать через него особенности опоры, прилагать усилия в нужном направлении и требуемой величины. В борьбе очень важно научить </w:t>
      </w:r>
      <w:proofErr w:type="gramStart"/>
      <w:r w:rsidRPr="00144049">
        <w:rPr>
          <w:rFonts w:ascii="Times New Roman" w:eastAsia="Times New Roman" w:hAnsi="Times New Roman" w:cs="Times New Roman"/>
          <w:sz w:val="24"/>
          <w:szCs w:val="24"/>
        </w:rPr>
        <w:t>рационально</w:t>
      </w:r>
      <w:proofErr w:type="gramEnd"/>
      <w:r w:rsidRPr="00144049">
        <w:rPr>
          <w:rFonts w:ascii="Times New Roman" w:eastAsia="Times New Roman" w:hAnsi="Times New Roman" w:cs="Times New Roman"/>
          <w:sz w:val="24"/>
          <w:szCs w:val="24"/>
        </w:rPr>
        <w:t xml:space="preserve"> прилагать усилия, что является одной из важнейших задач физического и трудового воспитания. В основу игр в атакующие захваты положены элементы позиционной борьбы, наблюдаемые в соревновательных поединках. Суть игр заключается в том, чтобы добиться одного из захватов, обусловленных заданием, и реализовать его каким-либо преимуществом над соперником.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теснение</w:t>
      </w:r>
      <w:r w:rsidRPr="00144049">
        <w:rPr>
          <w:rFonts w:ascii="Times New Roman" w:eastAsia="Times New Roman" w:hAnsi="Times New Roman" w:cs="Times New Roman"/>
          <w:sz w:val="24"/>
          <w:szCs w:val="24"/>
        </w:rPr>
        <w:t xml:space="preserve">. Игры в теснение являются первым практическим шагом в воспитании сильного, мужественного характера ребенка в самом начале его спортивного пути. Очень важно, чтобы инструктор в доступной форме объяснил значимость игр-заданий, создал соответствующую атмосферу и условия для освоения игрового материала. Борьба за участок площади является одним из основных компонентов спортивного поединка. Это не просто выталкивание, это теснение противника активными действиями из зоны поединка (в пределах правил), меняя </w:t>
      </w:r>
      <w:r w:rsidRPr="00144049">
        <w:rPr>
          <w:rFonts w:ascii="Times New Roman" w:eastAsia="Times New Roman" w:hAnsi="Times New Roman" w:cs="Times New Roman"/>
          <w:sz w:val="24"/>
          <w:szCs w:val="24"/>
        </w:rPr>
        <w:lastRenderedPageBreak/>
        <w:t xml:space="preserve">направления движения, парализуя его попытки к действию, вынуждая к отступлению. Значение данного упражнения для формирования качеств, необходимых борцу, – огромно.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дебюты (начало поединка</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На этой основе предлагаются следующие исходные положения при проведении игр в дебюты: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спина к</w:t>
      </w:r>
      <w:r w:rsidR="0031715D" w:rsidRPr="00144049">
        <w:rPr>
          <w:rFonts w:ascii="Times New Roman" w:eastAsia="Times New Roman" w:hAnsi="Times New Roman" w:cs="Times New Roman"/>
          <w:sz w:val="24"/>
          <w:szCs w:val="24"/>
        </w:rPr>
        <w:t xml:space="preserve"> спине;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левому; </w:t>
      </w:r>
      <w:r w:rsidR="00064AD2" w:rsidRPr="00144049">
        <w:rPr>
          <w:rFonts w:ascii="Times New Roman" w:eastAsia="Times New Roman" w:hAnsi="Times New Roman" w:cs="Times New Roman"/>
          <w:sz w:val="24"/>
          <w:szCs w:val="24"/>
        </w:rPr>
        <w:t xml:space="preserve">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левому;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разошлись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встретились;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один партнер на коленях, другой – стоя;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оба соперника на коленях;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лежат на спине (левым боком к правому и наоборот) и т.д.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перетягивание</w:t>
      </w:r>
      <w:r w:rsidRPr="00144049">
        <w:rPr>
          <w:rFonts w:ascii="Times New Roman" w:eastAsia="Times New Roman" w:hAnsi="Times New Roman" w:cs="Times New Roman"/>
          <w:sz w:val="24"/>
          <w:szCs w:val="24"/>
        </w:rPr>
        <w:t xml:space="preserve"> для развития силовых качеств: парные и групповые перетягивания с захватами за руки, за палку; перетягивание кистями рук в положении лежа, головой к голове соперника; сидя, стоя. Игры с опережением и борьбой за выгодное положение, площадь ковра, позицию и т.д. Эти игры формируют умение быстро находить и осуществлять атакующие решения.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за сохранение равновесия в разных исходных положениях</w:t>
      </w:r>
      <w:r w:rsidRPr="00144049">
        <w:rPr>
          <w:rFonts w:ascii="Times New Roman" w:eastAsia="Times New Roman" w:hAnsi="Times New Roman" w:cs="Times New Roman"/>
          <w:sz w:val="24"/>
          <w:szCs w:val="24"/>
        </w:rPr>
        <w:t xml:space="preserve">: </w:t>
      </w:r>
      <w:r w:rsidR="0031715D" w:rsidRPr="00144049">
        <w:rPr>
          <w:rFonts w:ascii="Times New Roman" w:eastAsia="Times New Roman" w:hAnsi="Times New Roman" w:cs="Times New Roman"/>
          <w:sz w:val="24"/>
          <w:szCs w:val="24"/>
        </w:rPr>
        <w:t xml:space="preserve">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в положении руки за спину стоя на одной ноге – толчками плечом и туловищем вытолкнуть партнера с определенной площади или добиться потери равновесия;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положении сидя, сидя на корточках, стоя на одной ноге – толчками ладонями в ладони партнера вытолкнуть его с определенной площади или</w:t>
      </w:r>
      <w:r w:rsidR="0031715D" w:rsidRPr="00144049">
        <w:rPr>
          <w:rFonts w:ascii="Times New Roman" w:eastAsia="Times New Roman" w:hAnsi="Times New Roman" w:cs="Times New Roman"/>
          <w:sz w:val="24"/>
          <w:szCs w:val="24"/>
        </w:rPr>
        <w:t xml:space="preserve"> заставить потерять равновесие.</w:t>
      </w:r>
    </w:p>
    <w:p w:rsidR="008E479F" w:rsidRPr="00144049" w:rsidRDefault="00064AD2" w:rsidP="00144049">
      <w:pPr>
        <w:pStyle w:val="a6"/>
        <w:tabs>
          <w:tab w:val="left" w:pos="284"/>
          <w:tab w:val="left" w:pos="426"/>
        </w:tabs>
        <w:jc w:val="both"/>
        <w:rPr>
          <w:rStyle w:val="0pt"/>
          <w:rFonts w:eastAsiaTheme="minorEastAsia"/>
          <w:b w:val="0"/>
          <w:bCs w:val="0"/>
          <w:color w:val="auto"/>
          <w:spacing w:val="0"/>
          <w:sz w:val="24"/>
          <w:szCs w:val="24"/>
          <w:shd w:val="clear" w:color="auto" w:fill="auto"/>
        </w:rPr>
      </w:pPr>
      <w:r w:rsidRPr="00144049">
        <w:rPr>
          <w:rFonts w:ascii="Times New Roman" w:eastAsia="Times New Roman" w:hAnsi="Times New Roman" w:cs="Times New Roman"/>
          <w:sz w:val="24"/>
          <w:szCs w:val="24"/>
        </w:rPr>
        <w:t xml:space="preserve">Данные игровые комплексы могут сопровождаться </w:t>
      </w:r>
      <w:proofErr w:type="gramStart"/>
      <w:r w:rsidRPr="00144049">
        <w:rPr>
          <w:rFonts w:ascii="Times New Roman" w:eastAsia="Times New Roman" w:hAnsi="Times New Roman" w:cs="Times New Roman"/>
          <w:sz w:val="24"/>
          <w:szCs w:val="24"/>
        </w:rPr>
        <w:t>с</w:t>
      </w:r>
      <w:proofErr w:type="gramEnd"/>
      <w:r w:rsidRPr="00144049">
        <w:rPr>
          <w:rFonts w:ascii="Times New Roman" w:eastAsia="Times New Roman" w:hAnsi="Times New Roman" w:cs="Times New Roman"/>
          <w:sz w:val="24"/>
          <w:szCs w:val="24"/>
        </w:rPr>
        <w:t xml:space="preserve"> следующими подвижными играми: С ходьбой и бегом: «</w:t>
      </w:r>
      <w:proofErr w:type="gramStart"/>
      <w:r w:rsidRPr="00144049">
        <w:rPr>
          <w:rFonts w:ascii="Times New Roman" w:eastAsia="Times New Roman" w:hAnsi="Times New Roman" w:cs="Times New Roman"/>
          <w:sz w:val="24"/>
          <w:szCs w:val="24"/>
        </w:rPr>
        <w:t>Займи свое место</w:t>
      </w:r>
      <w:proofErr w:type="gramEnd"/>
      <w:r w:rsidRPr="00144049">
        <w:rPr>
          <w:rFonts w:ascii="Times New Roman" w:eastAsia="Times New Roman" w:hAnsi="Times New Roman" w:cs="Times New Roman"/>
          <w:sz w:val="24"/>
          <w:szCs w:val="24"/>
        </w:rPr>
        <w:t>», «Лошадки», «Поезд», «Кто быстрее», «Слушай сигнал», «Пройди не задень», «Выполни задание». – С прыжками: «Поймай комара», «Веселые зайки», «Болото», «Ворона и воробьи». – С бросанием и ловлей мяча: «Лови, бросай – упасть не давай», «По мостику», «Догони мяч». – С ползанием: «Веселые жучки», «Переброс</w:t>
      </w:r>
      <w:r w:rsidR="0031715D" w:rsidRPr="00144049">
        <w:rPr>
          <w:rFonts w:ascii="Times New Roman" w:eastAsia="Times New Roman" w:hAnsi="Times New Roman" w:cs="Times New Roman"/>
          <w:sz w:val="24"/>
          <w:szCs w:val="24"/>
        </w:rPr>
        <w:t xml:space="preserve">ка мячей», «Медвежата» и т.д.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144049"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«СПЕЦИАЛЬНЫЕ ПОДГОТОВИТЕЛЬНЫЕ УПРАЖНЕНИЯ»</w:t>
      </w:r>
      <w:r w:rsidRPr="00144049">
        <w:rPr>
          <w:rFonts w:ascii="Times New Roman" w:hAnsi="Times New Roman" w:cs="Times New Roman"/>
          <w:bCs/>
          <w:color w:val="000000"/>
          <w:spacing w:val="-8"/>
          <w:sz w:val="24"/>
          <w:szCs w:val="24"/>
          <w:shd w:val="clear" w:color="auto" w:fill="FFFFFF"/>
        </w:rPr>
        <w:t xml:space="preserve"> </w:t>
      </w:r>
    </w:p>
    <w:p w:rsidR="00144049" w:rsidRPr="00144049" w:rsidRDefault="00144049" w:rsidP="00144049">
      <w:pPr>
        <w:pStyle w:val="a6"/>
        <w:jc w:val="both"/>
        <w:rPr>
          <w:rFonts w:ascii="Times New Roman" w:hAnsi="Times New Roman" w:cs="Times New Roman"/>
          <w:bCs/>
          <w:color w:val="000000"/>
          <w:spacing w:val="-8"/>
          <w:sz w:val="24"/>
          <w:szCs w:val="24"/>
          <w:shd w:val="clear" w:color="auto" w:fill="FFFFFF"/>
        </w:rPr>
      </w:pPr>
    </w:p>
    <w:p w:rsidR="007F406A" w:rsidRPr="00144049" w:rsidRDefault="007F406A" w:rsidP="00144049">
      <w:pPr>
        <w:pStyle w:val="a6"/>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w:t>
      </w:r>
      <w:r w:rsidR="00AE0759" w:rsidRPr="00144049">
        <w:rPr>
          <w:rFonts w:ascii="Times New Roman" w:hAnsi="Times New Roman" w:cs="Times New Roman"/>
          <w:b/>
          <w:bCs/>
          <w:color w:val="000000"/>
          <w:spacing w:val="-8"/>
          <w:sz w:val="24"/>
          <w:szCs w:val="24"/>
          <w:shd w:val="clear" w:color="auto" w:fill="FFFFFF"/>
        </w:rPr>
        <w:t>У</w:t>
      </w:r>
      <w:r w:rsidRPr="00144049">
        <w:rPr>
          <w:rFonts w:ascii="Times New Roman" w:hAnsi="Times New Roman" w:cs="Times New Roman"/>
          <w:b/>
          <w:bCs/>
          <w:color w:val="000000"/>
          <w:spacing w:val="-8"/>
          <w:sz w:val="24"/>
          <w:szCs w:val="24"/>
          <w:shd w:val="clear" w:color="auto" w:fill="FFFFFF"/>
        </w:rPr>
        <w:t>пражнения для развития быстроты движений.</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«Волчок». Сидя в обруче, приподнять ноги, энергично оттолкнуться руками и постараться повернуться кругом. Упражнение выполнять на гладком полу.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Игры-эстафеты: а) пройти по скамейке, подлезть под дугу, обежать кеглю и вернуться на место; б) пробежать по узкой дорожке между двух линий (расстояние между ними 15–20 см), перепрыгнуть через ручеек (шириной 40–50 см), разбежаться и достать в прыжке до ветки; в) прыгнуть из кружка в кружок (расстояние между ними 30 см), пробежать 5 м, снова прыгнуть из кружка в кружок. Соревнуются примерно равные по силам дети.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«Найди пару в кругу». Дети стоят парами по кругу лицом по направлению движения, водящий – в центре круга. По сигналу </w:t>
      </w:r>
      <w:proofErr w:type="gramStart"/>
      <w:r w:rsidRPr="00144049">
        <w:rPr>
          <w:rFonts w:ascii="Times New Roman" w:hAnsi="Times New Roman" w:cs="Times New Roman"/>
          <w:bCs/>
          <w:color w:val="000000"/>
          <w:spacing w:val="-8"/>
          <w:sz w:val="24"/>
          <w:szCs w:val="24"/>
          <w:shd w:val="clear" w:color="auto" w:fill="FFFFFF"/>
        </w:rPr>
        <w:t>играющие</w:t>
      </w:r>
      <w:proofErr w:type="gramEnd"/>
      <w:r w:rsidRPr="00144049">
        <w:rPr>
          <w:rFonts w:ascii="Times New Roman" w:hAnsi="Times New Roman" w:cs="Times New Roman"/>
          <w:bCs/>
          <w:color w:val="000000"/>
          <w:spacing w:val="-8"/>
          <w:sz w:val="24"/>
          <w:szCs w:val="24"/>
          <w:shd w:val="clear" w:color="auto" w:fill="FFFFFF"/>
        </w:rPr>
        <w:t xml:space="preserve"> внутреннего круга идут шагом, наружного – бегом. По другому сигналу дети наружного круга быстро подбегают к любому стоящему во внутреннем круге, берутся за руки и двигаются шагом. Водящий также старается найти себе пару. </w:t>
      </w:r>
      <w:proofErr w:type="gramStart"/>
      <w:r w:rsidRPr="00144049">
        <w:rPr>
          <w:rFonts w:ascii="Times New Roman" w:hAnsi="Times New Roman" w:cs="Times New Roman"/>
          <w:bCs/>
          <w:color w:val="000000"/>
          <w:spacing w:val="-8"/>
          <w:sz w:val="24"/>
          <w:szCs w:val="24"/>
          <w:shd w:val="clear" w:color="auto" w:fill="FFFFFF"/>
        </w:rPr>
        <w:t>Оставшийся</w:t>
      </w:r>
      <w:proofErr w:type="gramEnd"/>
      <w:r w:rsidRPr="00144049">
        <w:rPr>
          <w:rFonts w:ascii="Times New Roman" w:hAnsi="Times New Roman" w:cs="Times New Roman"/>
          <w:bCs/>
          <w:color w:val="000000"/>
          <w:spacing w:val="-8"/>
          <w:sz w:val="24"/>
          <w:szCs w:val="24"/>
          <w:shd w:val="clear" w:color="auto" w:fill="FFFFFF"/>
        </w:rPr>
        <w:t xml:space="preserve"> без пары становится водящим. Для развития быстроты целесообразно использовать различные упражнения в размахивании, взмахе, ударах, бросании и толкании легких предметов, поворотах, выполняемых с максимально возможной частотой. </w:t>
      </w:r>
    </w:p>
    <w:p w:rsidR="007F40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2. У</w:t>
      </w:r>
      <w:r w:rsidR="007F406A" w:rsidRPr="00144049">
        <w:rPr>
          <w:rFonts w:ascii="Times New Roman" w:hAnsi="Times New Roman" w:cs="Times New Roman"/>
          <w:b/>
          <w:bCs/>
          <w:color w:val="000000"/>
          <w:spacing w:val="-8"/>
          <w:sz w:val="24"/>
          <w:szCs w:val="24"/>
          <w:shd w:val="clear" w:color="auto" w:fill="FFFFFF"/>
        </w:rPr>
        <w:t>пражнения для развития ловкости.</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Применение необычных исходных положений (бег из </w:t>
      </w:r>
      <w:proofErr w:type="gramStart"/>
      <w:r w:rsidRPr="00144049">
        <w:rPr>
          <w:rFonts w:ascii="Times New Roman" w:hAnsi="Times New Roman" w:cs="Times New Roman"/>
          <w:bCs/>
          <w:color w:val="000000"/>
          <w:spacing w:val="-8"/>
          <w:sz w:val="24"/>
          <w:szCs w:val="24"/>
          <w:shd w:val="clear" w:color="auto" w:fill="FFFFFF"/>
        </w:rPr>
        <w:t>положения</w:t>
      </w:r>
      <w:proofErr w:type="gramEnd"/>
      <w:r w:rsidRPr="00144049">
        <w:rPr>
          <w:rFonts w:ascii="Times New Roman" w:hAnsi="Times New Roman" w:cs="Times New Roman"/>
          <w:bCs/>
          <w:color w:val="000000"/>
          <w:spacing w:val="-8"/>
          <w:sz w:val="24"/>
          <w:szCs w:val="24"/>
          <w:shd w:val="clear" w:color="auto" w:fill="FFFFFF"/>
        </w:rPr>
        <w:t xml:space="preserve"> стоя на коленях, сидя; прыжок из положения стоя спиной к направлению движения), быстрая смена различных положений (сесть, лечь, встать).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Изменение скорости или темпа движений, введение разных ритмических сочетаний, различной последовательности элементов.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Смена способов выполнения упражнений: метание сверху, снизу, сбоку; прыжки на одной или двух ногах, с поворотом.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Использование в упражнениях предметов различной формы, массы, объема, фактуры содействует развитию умения распределять движения в пространстве и во времени, сочетать их с движениями тела, требующими разносторонней координации и тонких мышечных ощущений. </w:t>
      </w:r>
    </w:p>
    <w:p w:rsidR="007F406A" w:rsidRPr="00144049" w:rsidRDefault="00AE0759" w:rsidP="00771AA8">
      <w:pPr>
        <w:pStyle w:val="a6"/>
        <w:numPr>
          <w:ilvl w:val="0"/>
          <w:numId w:val="15"/>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силы.</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развития способности к проявлению мышечных усилий следует использовать общеразвивающие упражнения без предметов и с предметами. Упражнения с мышечным напряжением чередуются с упражнениями на расслабление. Эффективны также и упражнения в основных движениях. </w:t>
      </w:r>
    </w:p>
    <w:p w:rsidR="007F406A" w:rsidRPr="00144049" w:rsidRDefault="007F406A" w:rsidP="00144049">
      <w:pPr>
        <w:pStyle w:val="a6"/>
        <w:jc w:val="both"/>
        <w:rPr>
          <w:rFonts w:ascii="Times New Roman" w:hAnsi="Times New Roman" w:cs="Times New Roman"/>
          <w:bCs/>
          <w:color w:val="000000"/>
          <w:spacing w:val="-8"/>
          <w:sz w:val="24"/>
          <w:szCs w:val="24"/>
          <w:u w:val="single"/>
          <w:shd w:val="clear" w:color="auto" w:fill="FFFFFF"/>
        </w:rPr>
      </w:pPr>
      <w:r w:rsidRPr="00144049">
        <w:rPr>
          <w:rFonts w:ascii="Times New Roman" w:hAnsi="Times New Roman" w:cs="Times New Roman"/>
          <w:bCs/>
          <w:color w:val="000000"/>
          <w:spacing w:val="-8"/>
          <w:sz w:val="24"/>
          <w:szCs w:val="24"/>
          <w:u w:val="single"/>
          <w:shd w:val="clear" w:color="auto" w:fill="FFFFFF"/>
        </w:rPr>
        <w:t xml:space="preserve">Упражнения без предметов: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И. п.: стоя парами лицом друг к другу, держаться за руки, ноги касаются пальцами. Один ребенок приседает, второй стоит и держит его. Когда первый поднимается, приседает второй. По мере освоения упражнения дети выполняют приседание одновременно.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И. п.: стоя парами, </w:t>
      </w:r>
      <w:proofErr w:type="gramStart"/>
      <w:r w:rsidRPr="00144049">
        <w:rPr>
          <w:rFonts w:ascii="Times New Roman" w:hAnsi="Times New Roman" w:cs="Times New Roman"/>
          <w:bCs/>
          <w:color w:val="000000"/>
          <w:spacing w:val="-8"/>
          <w:sz w:val="24"/>
          <w:szCs w:val="24"/>
          <w:shd w:val="clear" w:color="auto" w:fill="FFFFFF"/>
        </w:rPr>
        <w:t>повернувшись правым боком друг к</w:t>
      </w:r>
      <w:proofErr w:type="gramEnd"/>
      <w:r w:rsidRPr="00144049">
        <w:rPr>
          <w:rFonts w:ascii="Times New Roman" w:hAnsi="Times New Roman" w:cs="Times New Roman"/>
          <w:bCs/>
          <w:color w:val="000000"/>
          <w:spacing w:val="-8"/>
          <w:sz w:val="24"/>
          <w:szCs w:val="24"/>
          <w:shd w:val="clear" w:color="auto" w:fill="FFFFFF"/>
        </w:rPr>
        <w:t xml:space="preserve"> другу, руками упираются, пальцы переплетены, правая нога впереди, пальцы ног касаются друг друга. Поочередно выпрямлять руки, преодолевая сопротивление партнера. Примечание: для упражнений в парах подбирать детей примерно равных по силе, весу и росту.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И. п.: лежа на скамейке на животе, руками держатся за край скамейки (четыре пальца снизу, большой сверху). Сгибая руки, подтягиваться и продвигаться вперёд.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Для развития силы эффективны упражнения с набивными мячами (вес 700–1000 г).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3. </w:t>
      </w:r>
      <w:r w:rsidR="007F406A" w:rsidRPr="00144049">
        <w:rPr>
          <w:rFonts w:ascii="Times New Roman" w:hAnsi="Times New Roman" w:cs="Times New Roman"/>
          <w:b/>
          <w:bCs/>
          <w:color w:val="000000"/>
          <w:spacing w:val="-8"/>
          <w:sz w:val="24"/>
          <w:szCs w:val="24"/>
          <w:shd w:val="clear" w:color="auto" w:fill="FFFFFF"/>
        </w:rPr>
        <w:t xml:space="preserve">Упражнения для мышц плечевого пояса, туловища, ног и для укрепления стопы.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4.</w:t>
      </w:r>
      <w:r w:rsidR="007F406A" w:rsidRPr="00144049">
        <w:rPr>
          <w:rFonts w:ascii="Times New Roman" w:hAnsi="Times New Roman" w:cs="Times New Roman"/>
          <w:b/>
          <w:bCs/>
          <w:color w:val="000000"/>
          <w:spacing w:val="-8"/>
          <w:sz w:val="24"/>
          <w:szCs w:val="24"/>
          <w:shd w:val="clear" w:color="auto" w:fill="FFFFFF"/>
        </w:rPr>
        <w:t xml:space="preserve"> </w:t>
      </w:r>
      <w:r w:rsidR="00AE0759"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 xml:space="preserve">пражнения для развития выносливости.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Физические упражнения и игры, развивающие выносливость, должны находить место во многих формах физического воспитания, но мы предлагаем круговую линию тренировки: 1. Лазанье по канату. 2. Сгибание туловища. 3. Разгибание туловища на наклонной плоскости. 4. Упражнения с баскетбольными мячами. 5. Приседания. 6. Единоборство в парах. 7. Упражнения для развития гибкости. </w:t>
      </w:r>
    </w:p>
    <w:p w:rsidR="007F406A" w:rsidRPr="00144049" w:rsidRDefault="007F406A" w:rsidP="00771AA8">
      <w:pPr>
        <w:pStyle w:val="a6"/>
        <w:numPr>
          <w:ilvl w:val="0"/>
          <w:numId w:val="12"/>
        </w:numPr>
        <w:jc w:val="both"/>
        <w:rPr>
          <w:rFonts w:ascii="Times New Roman" w:hAnsi="Times New Roman" w:cs="Times New Roman"/>
          <w:bCs/>
          <w:i/>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Ходьба: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на носках, пятках, внешней и внутренней сторонах стоп (руки к плечам, за голову и др.).</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 с пятки на носок перекатом;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 носка на пятку;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 </w:t>
      </w:r>
      <w:proofErr w:type="spellStart"/>
      <w:r w:rsidRPr="00144049">
        <w:rPr>
          <w:rFonts w:ascii="Times New Roman" w:hAnsi="Times New Roman" w:cs="Times New Roman"/>
          <w:bCs/>
          <w:color w:val="000000"/>
          <w:spacing w:val="-8"/>
          <w:sz w:val="24"/>
          <w:szCs w:val="24"/>
          <w:shd w:val="clear" w:color="auto" w:fill="FFFFFF"/>
        </w:rPr>
        <w:t>полуприседе</w:t>
      </w:r>
      <w:proofErr w:type="spellEnd"/>
      <w:r w:rsidRPr="00144049">
        <w:rPr>
          <w:rFonts w:ascii="Times New Roman" w:hAnsi="Times New Roman" w:cs="Times New Roman"/>
          <w:bCs/>
          <w:color w:val="000000"/>
          <w:spacing w:val="-8"/>
          <w:sz w:val="24"/>
          <w:szCs w:val="24"/>
          <w:shd w:val="clear" w:color="auto" w:fill="FFFFFF"/>
        </w:rPr>
        <w:t xml:space="preserve">, руки на поясе;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2. Повороты туловища на месте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3. Наклоны туловища в разные стороны</w:t>
      </w:r>
      <w:r w:rsidR="00095A6A" w:rsidRPr="00144049">
        <w:rPr>
          <w:rFonts w:ascii="Times New Roman" w:hAnsi="Times New Roman" w:cs="Times New Roman"/>
          <w:bCs/>
          <w:color w:val="000000"/>
          <w:spacing w:val="-8"/>
          <w:sz w:val="24"/>
          <w:szCs w:val="24"/>
          <w:shd w:val="clear" w:color="auto" w:fill="FFFFFF"/>
        </w:rPr>
        <w:t xml:space="preserve">, ноги вместе не сгибать.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4. Сидя на полу стараться достать пальцами ног пола</w:t>
      </w:r>
      <w:r w:rsidRPr="00144049">
        <w:rPr>
          <w:rFonts w:ascii="Times New Roman" w:hAnsi="Times New Roman" w:cs="Times New Roman"/>
          <w:bCs/>
          <w:color w:val="000000"/>
          <w:spacing w:val="-8"/>
          <w:sz w:val="24"/>
          <w:szCs w:val="24"/>
          <w:shd w:val="clear" w:color="auto" w:fill="FFFFFF"/>
        </w:rPr>
        <w:t xml:space="preserve">, затем носки на себя. Ноги должны быть вместе, </w:t>
      </w:r>
      <w:r w:rsidR="00095A6A" w:rsidRPr="00144049">
        <w:rPr>
          <w:rFonts w:ascii="Times New Roman" w:hAnsi="Times New Roman" w:cs="Times New Roman"/>
          <w:bCs/>
          <w:color w:val="000000"/>
          <w:spacing w:val="-8"/>
          <w:sz w:val="24"/>
          <w:szCs w:val="24"/>
          <w:shd w:val="clear" w:color="auto" w:fill="FFFFFF"/>
        </w:rPr>
        <w:t>подколенники касают</w:t>
      </w:r>
      <w:r w:rsidRPr="00144049">
        <w:rPr>
          <w:rFonts w:ascii="Times New Roman" w:hAnsi="Times New Roman" w:cs="Times New Roman"/>
          <w:bCs/>
          <w:color w:val="000000"/>
          <w:spacing w:val="-8"/>
          <w:sz w:val="24"/>
          <w:szCs w:val="24"/>
          <w:shd w:val="clear" w:color="auto" w:fill="FFFFFF"/>
        </w:rPr>
        <w:t xml:space="preserve">ся пола.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5. Сидя на полу: ноги вместе, </w:t>
      </w:r>
      <w:r w:rsidR="00095A6A" w:rsidRPr="00144049">
        <w:rPr>
          <w:rFonts w:ascii="Times New Roman" w:hAnsi="Times New Roman" w:cs="Times New Roman"/>
          <w:bCs/>
          <w:i/>
          <w:color w:val="000000"/>
          <w:spacing w:val="-8"/>
          <w:sz w:val="24"/>
          <w:szCs w:val="24"/>
          <w:shd w:val="clear" w:color="auto" w:fill="FFFFFF"/>
        </w:rPr>
        <w:t>подколенники</w:t>
      </w:r>
      <w:r w:rsidRPr="00144049">
        <w:rPr>
          <w:rFonts w:ascii="Times New Roman" w:hAnsi="Times New Roman" w:cs="Times New Roman"/>
          <w:bCs/>
          <w:i/>
          <w:color w:val="000000"/>
          <w:spacing w:val="-8"/>
          <w:sz w:val="24"/>
          <w:szCs w:val="24"/>
          <w:shd w:val="clear" w:color="auto" w:fill="FFFFFF"/>
        </w:rPr>
        <w:t xml:space="preserve"> касаются пола</w:t>
      </w:r>
      <w:r w:rsidRPr="00144049">
        <w:rPr>
          <w:rFonts w:ascii="Times New Roman" w:hAnsi="Times New Roman" w:cs="Times New Roman"/>
          <w:bCs/>
          <w:color w:val="000000"/>
          <w:spacing w:val="-8"/>
          <w:sz w:val="24"/>
          <w:szCs w:val="24"/>
          <w:shd w:val="clear" w:color="auto" w:fill="FFFFFF"/>
        </w:rPr>
        <w:t xml:space="preserve">, руки – упор сзади, носки оттянуты. Поднять, не сгибая, попеременно правую и левую ноги.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6</w:t>
      </w:r>
      <w:r w:rsidRPr="00144049">
        <w:rPr>
          <w:rFonts w:ascii="Times New Roman" w:hAnsi="Times New Roman" w:cs="Times New Roman"/>
          <w:bCs/>
          <w:i/>
          <w:color w:val="000000"/>
          <w:spacing w:val="-8"/>
          <w:sz w:val="24"/>
          <w:szCs w:val="24"/>
          <w:shd w:val="clear" w:color="auto" w:fill="FFFFFF"/>
        </w:rPr>
        <w:t>. Из этого положения ноги развести как можно шире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7. Из положения, лежа на спине поднять ноги вверх и выполнять движения как при езде на велосипеде.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5. </w:t>
      </w:r>
      <w:r w:rsidR="007F406A"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равновесия</w:t>
      </w:r>
      <w:r w:rsidR="007F406A" w:rsidRPr="00144049">
        <w:rPr>
          <w:rFonts w:ascii="Times New Roman" w:hAnsi="Times New Roman" w:cs="Times New Roman"/>
          <w:bCs/>
          <w:color w:val="000000"/>
          <w:spacing w:val="-8"/>
          <w:sz w:val="24"/>
          <w:szCs w:val="24"/>
          <w:shd w:val="clear" w:color="auto" w:fill="FFFFFF"/>
        </w:rPr>
        <w:t xml:space="preserve">.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После бега присесть на носках; руки в стороны.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Ходьба по доске, скамейке (ширина 20–15 см, высота 30– 35см) на носках.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Ходить по шнуру, приставляя пятку одной ноги к носку другой.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4. Ходьба по скамейке боком приставными шагами.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5. Ходить по скамейке с наклонами, раскладывая или собирая кубики, мешочки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6. Ходить по скамейке, прокатывая мяч двумя руками перед собой.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7. Ходьба по скамейке, на середине присесть, коснуться руками скамейки, выпрямиться, идти дальше.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8. Ходьба по скамейке с поворотом кругом.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9. Вбегать и сбегать по наклонной доске (ширина 20–15см), верхний конец поднят на высоту 35–40см.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10. Ходьба по скамейке на четвереньках.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11. Стоять на полу на одной ноге, вторая прямая поднята вперед, в сторону или назад («ласточка»).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12. Стоять на полу на одной ноге, вторая согнута, поднята вверх, на колене мешочек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13. Стоять на скамейке, подниматься на носки и опускаться на всю стопу (4–5раз). 14. Стоять на гимнастической скамейке на одной ноге (считать до 3–5), чередовать правую и левую ногу.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15. Кружиться парами, держась за руки (5–10сек).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7F406A" w:rsidP="007C3AE3">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«БАЗОВЫЕ ПРИЕМЫ БОРЬБЫ «ХУРЕШ»</w:t>
      </w:r>
      <w:r w:rsidR="00AE0759"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Дегээлээри</w:t>
      </w:r>
      <w:proofErr w:type="spellEnd"/>
      <w:r w:rsidRPr="00144049">
        <w:rPr>
          <w:rFonts w:ascii="Times New Roman" w:hAnsi="Times New Roman" w:cs="Times New Roman"/>
          <w:b/>
          <w:bCs/>
          <w:color w:val="000000"/>
          <w:spacing w:val="-8"/>
          <w:sz w:val="24"/>
          <w:szCs w:val="24"/>
          <w:shd w:val="clear" w:color="auto" w:fill="FFFFFF"/>
        </w:rPr>
        <w:t xml:space="preserve"> (подножки)</w:t>
      </w:r>
      <w:r w:rsidRPr="00144049">
        <w:rPr>
          <w:rFonts w:ascii="Times New Roman" w:hAnsi="Times New Roman" w:cs="Times New Roman"/>
          <w:bCs/>
          <w:color w:val="000000"/>
          <w:spacing w:val="-8"/>
          <w:sz w:val="24"/>
          <w:szCs w:val="24"/>
          <w:shd w:val="clear" w:color="auto" w:fill="FFFFFF"/>
        </w:rPr>
        <w:t xml:space="preserve"> (см. рис 1. в прил.). Этот прием относится к броскам, которые проводятся за счет действия рук, а роль ноги атакующего борца сводится к созданию препятствия для противника, которое не позволяет ему восстанавливать равновесие. По направлению броска, подножки в борьбе «Хуреш» делят на: переднюю, заднюю и боковую.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Мундурары</w:t>
      </w:r>
      <w:proofErr w:type="spellEnd"/>
      <w:r w:rsidRPr="00144049">
        <w:rPr>
          <w:rFonts w:ascii="Times New Roman" w:hAnsi="Times New Roman" w:cs="Times New Roman"/>
          <w:b/>
          <w:bCs/>
          <w:color w:val="000000"/>
          <w:spacing w:val="-8"/>
          <w:sz w:val="24"/>
          <w:szCs w:val="24"/>
          <w:shd w:val="clear" w:color="auto" w:fill="FFFFFF"/>
        </w:rPr>
        <w:t xml:space="preserve"> (</w:t>
      </w:r>
      <w:proofErr w:type="spellStart"/>
      <w:r w:rsidRPr="00144049">
        <w:rPr>
          <w:rFonts w:ascii="Times New Roman" w:hAnsi="Times New Roman" w:cs="Times New Roman"/>
          <w:b/>
          <w:bCs/>
          <w:color w:val="000000"/>
          <w:spacing w:val="-8"/>
          <w:sz w:val="24"/>
          <w:szCs w:val="24"/>
          <w:shd w:val="clear" w:color="auto" w:fill="FFFFFF"/>
        </w:rPr>
        <w:t>зашагивание</w:t>
      </w:r>
      <w:proofErr w:type="spellEnd"/>
      <w:r w:rsidRPr="00144049">
        <w:rPr>
          <w:rFonts w:ascii="Times New Roman" w:hAnsi="Times New Roman" w:cs="Times New Roman"/>
          <w:b/>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 xml:space="preserve"> (рис.2) – один из способов опрокидывания соперника. Атакующий борец, </w:t>
      </w:r>
      <w:proofErr w:type="spellStart"/>
      <w:r w:rsidRPr="00144049">
        <w:rPr>
          <w:rFonts w:ascii="Times New Roman" w:hAnsi="Times New Roman" w:cs="Times New Roman"/>
          <w:bCs/>
          <w:color w:val="000000"/>
          <w:spacing w:val="-8"/>
          <w:sz w:val="24"/>
          <w:szCs w:val="24"/>
          <w:shd w:val="clear" w:color="auto" w:fill="FFFFFF"/>
        </w:rPr>
        <w:t>зашагивая</w:t>
      </w:r>
      <w:proofErr w:type="spellEnd"/>
      <w:r w:rsidRPr="00144049">
        <w:rPr>
          <w:rFonts w:ascii="Times New Roman" w:hAnsi="Times New Roman" w:cs="Times New Roman"/>
          <w:bCs/>
          <w:color w:val="000000"/>
          <w:spacing w:val="-8"/>
          <w:sz w:val="24"/>
          <w:szCs w:val="24"/>
          <w:shd w:val="clear" w:color="auto" w:fill="FFFFFF"/>
        </w:rPr>
        <w:t xml:space="preserve"> ногой за ногу соперника зацепляет ее, и, толкая борца грудью вперед-вниз, сваливает его.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Чая </w:t>
      </w:r>
      <w:proofErr w:type="spellStart"/>
      <w:r w:rsidRPr="00144049">
        <w:rPr>
          <w:rFonts w:ascii="Times New Roman" w:hAnsi="Times New Roman" w:cs="Times New Roman"/>
          <w:b/>
          <w:bCs/>
          <w:color w:val="000000"/>
          <w:spacing w:val="-8"/>
          <w:sz w:val="24"/>
          <w:szCs w:val="24"/>
          <w:shd w:val="clear" w:color="auto" w:fill="FFFFFF"/>
        </w:rPr>
        <w:t>тудары</w:t>
      </w:r>
      <w:proofErr w:type="spellEnd"/>
      <w:r w:rsidRPr="00144049">
        <w:rPr>
          <w:rFonts w:ascii="Times New Roman" w:hAnsi="Times New Roman" w:cs="Times New Roman"/>
          <w:b/>
          <w:bCs/>
          <w:color w:val="000000"/>
          <w:spacing w:val="-8"/>
          <w:sz w:val="24"/>
          <w:szCs w:val="24"/>
          <w:shd w:val="clear" w:color="auto" w:fill="FFFFFF"/>
        </w:rPr>
        <w:t xml:space="preserve"> (выведение из равновесия)</w:t>
      </w:r>
      <w:r w:rsidRPr="00144049">
        <w:rPr>
          <w:rFonts w:ascii="Times New Roman" w:hAnsi="Times New Roman" w:cs="Times New Roman"/>
          <w:bCs/>
          <w:color w:val="000000"/>
          <w:spacing w:val="-8"/>
          <w:sz w:val="24"/>
          <w:szCs w:val="24"/>
          <w:shd w:val="clear" w:color="auto" w:fill="FFFFFF"/>
        </w:rPr>
        <w:t xml:space="preserve"> (рис.3). Главное в этом приеме – понять, почувствовать, в каком направлении движется соперник, и, добавив ему скорости, помочь ему упасть. Варианты приема: сваливание соперника в сторону, делая скручивающее движение руками</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Балдырлаары</w:t>
      </w:r>
      <w:proofErr w:type="spellEnd"/>
      <w:r w:rsidRPr="00144049">
        <w:rPr>
          <w:rFonts w:ascii="Times New Roman" w:hAnsi="Times New Roman" w:cs="Times New Roman"/>
          <w:b/>
          <w:bCs/>
          <w:color w:val="000000"/>
          <w:spacing w:val="-8"/>
          <w:sz w:val="24"/>
          <w:szCs w:val="24"/>
          <w:shd w:val="clear" w:color="auto" w:fill="FFFFFF"/>
        </w:rPr>
        <w:t xml:space="preserve"> (сваливание с захватом за голень)</w:t>
      </w:r>
      <w:r w:rsidRPr="00144049">
        <w:rPr>
          <w:rFonts w:ascii="Times New Roman" w:hAnsi="Times New Roman" w:cs="Times New Roman"/>
          <w:bCs/>
          <w:color w:val="000000"/>
          <w:spacing w:val="-8"/>
          <w:sz w:val="24"/>
          <w:szCs w:val="24"/>
          <w:shd w:val="clear" w:color="auto" w:fill="FFFFFF"/>
        </w:rPr>
        <w:t xml:space="preserve"> (рис.4) – атакующий захватывает левой рукой ближе стоящую ногу соперника за подколенный изгиб, тянет ее вверх и одновременно толчком правой руки опрокидывает соперника на спину. Возможные варианты: при проведении захвата ног левой рукой осуществить захват правой ноги с наружной стороны подколенного изгиба (</w:t>
      </w:r>
      <w:proofErr w:type="spellStart"/>
      <w:r w:rsidRPr="00144049">
        <w:rPr>
          <w:rFonts w:ascii="Times New Roman" w:hAnsi="Times New Roman" w:cs="Times New Roman"/>
          <w:bCs/>
          <w:color w:val="000000"/>
          <w:spacing w:val="-8"/>
          <w:sz w:val="24"/>
          <w:szCs w:val="24"/>
          <w:shd w:val="clear" w:color="auto" w:fill="FFFFFF"/>
        </w:rPr>
        <w:t>даштындан</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балдырлаары</w:t>
      </w:r>
      <w:proofErr w:type="spellEnd"/>
      <w:r w:rsidRPr="00144049">
        <w:rPr>
          <w:rFonts w:ascii="Times New Roman" w:hAnsi="Times New Roman" w:cs="Times New Roman"/>
          <w:bCs/>
          <w:color w:val="000000"/>
          <w:spacing w:val="-8"/>
          <w:sz w:val="24"/>
          <w:szCs w:val="24"/>
          <w:shd w:val="clear" w:color="auto" w:fill="FFFFFF"/>
        </w:rPr>
        <w:t>), а левую ногу с внутренней стороны подколенного изгиба (</w:t>
      </w:r>
      <w:proofErr w:type="spellStart"/>
      <w:r w:rsidRPr="00144049">
        <w:rPr>
          <w:rFonts w:ascii="Times New Roman" w:hAnsi="Times New Roman" w:cs="Times New Roman"/>
          <w:bCs/>
          <w:color w:val="000000"/>
          <w:spacing w:val="-8"/>
          <w:sz w:val="24"/>
          <w:szCs w:val="24"/>
          <w:shd w:val="clear" w:color="auto" w:fill="FFFFFF"/>
        </w:rPr>
        <w:t>иштинден</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балдырлаары</w:t>
      </w:r>
      <w:proofErr w:type="spellEnd"/>
      <w:r w:rsidRPr="00144049">
        <w:rPr>
          <w:rFonts w:ascii="Times New Roman" w:hAnsi="Times New Roman" w:cs="Times New Roman"/>
          <w:bCs/>
          <w:color w:val="000000"/>
          <w:spacing w:val="-8"/>
          <w:sz w:val="24"/>
          <w:szCs w:val="24"/>
          <w:shd w:val="clear" w:color="auto" w:fill="FFFFFF"/>
        </w:rPr>
        <w:t xml:space="preserve">).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Майыктаары</w:t>
      </w:r>
      <w:proofErr w:type="spellEnd"/>
      <w:r w:rsidRPr="00144049">
        <w:rPr>
          <w:rFonts w:ascii="Times New Roman" w:hAnsi="Times New Roman" w:cs="Times New Roman"/>
          <w:b/>
          <w:bCs/>
          <w:color w:val="000000"/>
          <w:spacing w:val="-8"/>
          <w:sz w:val="24"/>
          <w:szCs w:val="24"/>
          <w:shd w:val="clear" w:color="auto" w:fill="FFFFFF"/>
        </w:rPr>
        <w:t xml:space="preserve"> (сваливание захватом за пятки)</w:t>
      </w:r>
      <w:r w:rsidRPr="00144049">
        <w:rPr>
          <w:rFonts w:ascii="Times New Roman" w:hAnsi="Times New Roman" w:cs="Times New Roman"/>
          <w:bCs/>
          <w:color w:val="000000"/>
          <w:spacing w:val="-8"/>
          <w:sz w:val="24"/>
          <w:szCs w:val="24"/>
          <w:shd w:val="clear" w:color="auto" w:fill="FFFFFF"/>
        </w:rPr>
        <w:t xml:space="preserve"> (рис.5). В данном случае осуществляется захват левой рукой впереди стоящую ногу за пятку, резко потянув ее к себе-вверх с одновременным толчком правой руки, сваливает соперника. Возможные варианты: при проведении захвата ног левой рукой осуществить захват правой ноги с наружной стороны пятки, а левую ногу с внутренней стороны пятки.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Катай </w:t>
      </w:r>
      <w:proofErr w:type="spellStart"/>
      <w:r w:rsidRPr="00144049">
        <w:rPr>
          <w:rFonts w:ascii="Times New Roman" w:hAnsi="Times New Roman" w:cs="Times New Roman"/>
          <w:b/>
          <w:bCs/>
          <w:color w:val="000000"/>
          <w:spacing w:val="-8"/>
          <w:sz w:val="24"/>
          <w:szCs w:val="24"/>
          <w:shd w:val="clear" w:color="auto" w:fill="FFFFFF"/>
        </w:rPr>
        <w:t>кагары</w:t>
      </w:r>
      <w:proofErr w:type="spellEnd"/>
      <w:r w:rsidRPr="00144049">
        <w:rPr>
          <w:rFonts w:ascii="Times New Roman" w:hAnsi="Times New Roman" w:cs="Times New Roman"/>
          <w:b/>
          <w:bCs/>
          <w:color w:val="000000"/>
          <w:spacing w:val="-8"/>
          <w:sz w:val="24"/>
          <w:szCs w:val="24"/>
          <w:shd w:val="clear" w:color="auto" w:fill="FFFFFF"/>
        </w:rPr>
        <w:t xml:space="preserve"> (подхват)</w:t>
      </w:r>
      <w:r w:rsidRPr="00144049">
        <w:rPr>
          <w:rFonts w:ascii="Times New Roman" w:hAnsi="Times New Roman" w:cs="Times New Roman"/>
          <w:bCs/>
          <w:color w:val="000000"/>
          <w:spacing w:val="-8"/>
          <w:sz w:val="24"/>
          <w:szCs w:val="24"/>
          <w:shd w:val="clear" w:color="auto" w:fill="FFFFFF"/>
        </w:rPr>
        <w:t xml:space="preserve"> (рис.6). Подхватами называются такие броски, которые выполняются </w:t>
      </w:r>
      <w:proofErr w:type="spellStart"/>
      <w:r w:rsidRPr="00144049">
        <w:rPr>
          <w:rFonts w:ascii="Times New Roman" w:hAnsi="Times New Roman" w:cs="Times New Roman"/>
          <w:bCs/>
          <w:color w:val="000000"/>
          <w:spacing w:val="-8"/>
          <w:sz w:val="24"/>
          <w:szCs w:val="24"/>
          <w:shd w:val="clear" w:color="auto" w:fill="FFFFFF"/>
        </w:rPr>
        <w:t>подбивами</w:t>
      </w:r>
      <w:proofErr w:type="spellEnd"/>
      <w:r w:rsidRPr="00144049">
        <w:rPr>
          <w:rFonts w:ascii="Times New Roman" w:hAnsi="Times New Roman" w:cs="Times New Roman"/>
          <w:bCs/>
          <w:color w:val="000000"/>
          <w:spacing w:val="-8"/>
          <w:sz w:val="24"/>
          <w:szCs w:val="24"/>
          <w:shd w:val="clear" w:color="auto" w:fill="FFFFFF"/>
        </w:rPr>
        <w:t xml:space="preserve"> ног партнера бедром или голенью. Варианты приема: подхват под обе ноги, задний подхват, подхват под одну ногу.</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Чартыктаары</w:t>
      </w:r>
      <w:proofErr w:type="spellEnd"/>
      <w:r w:rsidRPr="00144049">
        <w:rPr>
          <w:rFonts w:ascii="Times New Roman" w:hAnsi="Times New Roman" w:cs="Times New Roman"/>
          <w:b/>
          <w:bCs/>
          <w:color w:val="000000"/>
          <w:spacing w:val="-8"/>
          <w:sz w:val="24"/>
          <w:szCs w:val="24"/>
          <w:shd w:val="clear" w:color="auto" w:fill="FFFFFF"/>
        </w:rPr>
        <w:t xml:space="preserve"> (бросок через бедро)</w:t>
      </w:r>
      <w:r w:rsidRPr="00144049">
        <w:rPr>
          <w:rFonts w:ascii="Times New Roman" w:hAnsi="Times New Roman" w:cs="Times New Roman"/>
          <w:bCs/>
          <w:color w:val="000000"/>
          <w:spacing w:val="-8"/>
          <w:sz w:val="24"/>
          <w:szCs w:val="24"/>
          <w:shd w:val="clear" w:color="auto" w:fill="FFFFFF"/>
        </w:rPr>
        <w:t xml:space="preserve"> (рис.7). Из положения обоюдного захвата правосторонней стойки атакующий борец делает шаг вперед правой ногой, потягивает противника левой рукой на себя, а правой вверх-вперед. Поставив левую ногу к своей правой ноге, развернувшись спиной к сопернику, выпрямляя ноги, подбивает соперника вверх. Затем, наклоняясь вперед, бросает соперника перед собой.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Долгай</w:t>
      </w:r>
      <w:proofErr w:type="spellEnd"/>
      <w:r w:rsidRPr="00144049">
        <w:rPr>
          <w:rFonts w:ascii="Times New Roman" w:hAnsi="Times New Roman" w:cs="Times New Roman"/>
          <w:b/>
          <w:bCs/>
          <w:color w:val="000000"/>
          <w:spacing w:val="-8"/>
          <w:sz w:val="24"/>
          <w:szCs w:val="24"/>
          <w:shd w:val="clear" w:color="auto" w:fill="FFFFFF"/>
        </w:rPr>
        <w:t xml:space="preserve"> </w:t>
      </w:r>
      <w:proofErr w:type="spellStart"/>
      <w:r w:rsidRPr="00144049">
        <w:rPr>
          <w:rFonts w:ascii="Times New Roman" w:hAnsi="Times New Roman" w:cs="Times New Roman"/>
          <w:b/>
          <w:bCs/>
          <w:color w:val="000000"/>
          <w:spacing w:val="-8"/>
          <w:sz w:val="24"/>
          <w:szCs w:val="24"/>
          <w:shd w:val="clear" w:color="auto" w:fill="FFFFFF"/>
        </w:rPr>
        <w:t>дегээ</w:t>
      </w:r>
      <w:proofErr w:type="spellEnd"/>
      <w:r w:rsidRPr="00144049">
        <w:rPr>
          <w:rFonts w:ascii="Times New Roman" w:hAnsi="Times New Roman" w:cs="Times New Roman"/>
          <w:b/>
          <w:bCs/>
          <w:color w:val="000000"/>
          <w:spacing w:val="-8"/>
          <w:sz w:val="24"/>
          <w:szCs w:val="24"/>
          <w:shd w:val="clear" w:color="auto" w:fill="FFFFFF"/>
        </w:rPr>
        <w:t xml:space="preserve"> (обвив)</w:t>
      </w:r>
      <w:r w:rsidRPr="00144049">
        <w:rPr>
          <w:rFonts w:ascii="Times New Roman" w:hAnsi="Times New Roman" w:cs="Times New Roman"/>
          <w:bCs/>
          <w:color w:val="000000"/>
          <w:spacing w:val="-8"/>
          <w:sz w:val="24"/>
          <w:szCs w:val="24"/>
          <w:shd w:val="clear" w:color="auto" w:fill="FFFFFF"/>
        </w:rPr>
        <w:t xml:space="preserve"> (рис.8) – когда соперник стоит в разноименной левосторонней стойке, локтевым сгибом правой руки обхватить сверху его левое плечо возле подмышки, а левой рукой за правое плечо сверху. Затем обвить ближе стоящую ногу соперника правой ногой, а другой сделать подскок между ног соперника, прогибаясь спиной потянуть руками соперника вправо вверх. В этот момент, подсаживая бедром, поднять соперника вверх обвитой ногой и резким поворотом туловища вправо бросить соперника.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Күдүктээри, дөңмектээри (подсад бедром)</w:t>
      </w:r>
      <w:r w:rsidRPr="00144049">
        <w:rPr>
          <w:rFonts w:ascii="Times New Roman" w:hAnsi="Times New Roman" w:cs="Times New Roman"/>
          <w:bCs/>
          <w:color w:val="000000"/>
          <w:spacing w:val="-8"/>
          <w:sz w:val="24"/>
          <w:szCs w:val="24"/>
          <w:shd w:val="clear" w:color="auto" w:fill="FFFFFF"/>
        </w:rPr>
        <w:t xml:space="preserve"> (рис.9). Это броски, при которых </w:t>
      </w:r>
      <w:proofErr w:type="gramStart"/>
      <w:r w:rsidRPr="00144049">
        <w:rPr>
          <w:rFonts w:ascii="Times New Roman" w:hAnsi="Times New Roman" w:cs="Times New Roman"/>
          <w:bCs/>
          <w:color w:val="000000"/>
          <w:spacing w:val="-8"/>
          <w:sz w:val="24"/>
          <w:szCs w:val="24"/>
          <w:shd w:val="clear" w:color="auto" w:fill="FFFFFF"/>
        </w:rPr>
        <w:t>атакующий</w:t>
      </w:r>
      <w:proofErr w:type="gramEnd"/>
      <w:r w:rsidRPr="00144049">
        <w:rPr>
          <w:rFonts w:ascii="Times New Roman" w:hAnsi="Times New Roman" w:cs="Times New Roman"/>
          <w:bCs/>
          <w:color w:val="000000"/>
          <w:spacing w:val="-8"/>
          <w:sz w:val="24"/>
          <w:szCs w:val="24"/>
          <w:shd w:val="clear" w:color="auto" w:fill="FFFFFF"/>
        </w:rPr>
        <w:t xml:space="preserve"> поднимает или переворачивает партнера с помощью ног. Способ выполнения: с обоюдного захвата за </w:t>
      </w:r>
      <w:proofErr w:type="spellStart"/>
      <w:r w:rsidRPr="00144049">
        <w:rPr>
          <w:rFonts w:ascii="Times New Roman" w:hAnsi="Times New Roman" w:cs="Times New Roman"/>
          <w:bCs/>
          <w:color w:val="000000"/>
          <w:spacing w:val="-8"/>
          <w:sz w:val="24"/>
          <w:szCs w:val="24"/>
          <w:shd w:val="clear" w:color="auto" w:fill="FFFFFF"/>
        </w:rPr>
        <w:t>шудак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хончу</w:t>
      </w:r>
      <w:proofErr w:type="spellEnd"/>
      <w:r w:rsidRPr="00144049">
        <w:rPr>
          <w:rFonts w:ascii="Times New Roman" w:hAnsi="Times New Roman" w:cs="Times New Roman"/>
          <w:bCs/>
          <w:color w:val="000000"/>
          <w:spacing w:val="-8"/>
          <w:sz w:val="24"/>
          <w:szCs w:val="24"/>
          <w:shd w:val="clear" w:color="auto" w:fill="FFFFFF"/>
        </w:rPr>
        <w:t>) руками сделать сильный рывок соперника на себя. И в этот момент, шагнув левой ногой к разноименной ноге соперника, подсадив вверх правым бедром во внутреннюю часть его левого бедра бросить влево-вниз.</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Майгыыры</w:t>
      </w:r>
      <w:proofErr w:type="spellEnd"/>
      <w:r w:rsidRPr="00144049">
        <w:rPr>
          <w:rFonts w:ascii="Times New Roman" w:hAnsi="Times New Roman" w:cs="Times New Roman"/>
          <w:b/>
          <w:bCs/>
          <w:color w:val="000000"/>
          <w:spacing w:val="-8"/>
          <w:sz w:val="24"/>
          <w:szCs w:val="24"/>
          <w:shd w:val="clear" w:color="auto" w:fill="FFFFFF"/>
        </w:rPr>
        <w:t xml:space="preserve"> – подсечки</w:t>
      </w:r>
      <w:r w:rsidRPr="00144049">
        <w:rPr>
          <w:rFonts w:ascii="Times New Roman" w:hAnsi="Times New Roman" w:cs="Times New Roman"/>
          <w:bCs/>
          <w:color w:val="000000"/>
          <w:spacing w:val="-8"/>
          <w:sz w:val="24"/>
          <w:szCs w:val="24"/>
          <w:shd w:val="clear" w:color="auto" w:fill="FFFFFF"/>
        </w:rPr>
        <w:t xml:space="preserve"> (рис.10). Приемы выполняются подбиванием ноги или ног </w:t>
      </w:r>
      <w:proofErr w:type="gramStart"/>
      <w:r w:rsidRPr="00144049">
        <w:rPr>
          <w:rFonts w:ascii="Times New Roman" w:hAnsi="Times New Roman" w:cs="Times New Roman"/>
          <w:bCs/>
          <w:color w:val="000000"/>
          <w:spacing w:val="-8"/>
          <w:sz w:val="24"/>
          <w:szCs w:val="24"/>
          <w:shd w:val="clear" w:color="auto" w:fill="FFFFFF"/>
        </w:rPr>
        <w:t>атакуемого</w:t>
      </w:r>
      <w:proofErr w:type="gramEnd"/>
      <w:r w:rsidRPr="00144049">
        <w:rPr>
          <w:rFonts w:ascii="Times New Roman" w:hAnsi="Times New Roman" w:cs="Times New Roman"/>
          <w:bCs/>
          <w:color w:val="000000"/>
          <w:spacing w:val="-8"/>
          <w:sz w:val="24"/>
          <w:szCs w:val="24"/>
          <w:shd w:val="clear" w:color="auto" w:fill="FFFFFF"/>
        </w:rPr>
        <w:t xml:space="preserve"> подошвенной частью стопы. Имеются следующие основные виды подсечки: боковая, передняя, задняя и изнутри. </w:t>
      </w:r>
    </w:p>
    <w:p w:rsidR="007C3AE3" w:rsidRPr="00771AA8"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Илдиртири</w:t>
      </w:r>
      <w:proofErr w:type="spellEnd"/>
      <w:r w:rsidRPr="00144049">
        <w:rPr>
          <w:rFonts w:ascii="Times New Roman" w:hAnsi="Times New Roman" w:cs="Times New Roman"/>
          <w:b/>
          <w:bCs/>
          <w:color w:val="000000"/>
          <w:spacing w:val="-8"/>
          <w:sz w:val="24"/>
          <w:szCs w:val="24"/>
          <w:shd w:val="clear" w:color="auto" w:fill="FFFFFF"/>
        </w:rPr>
        <w:t xml:space="preserve"> (зацепы)</w:t>
      </w:r>
      <w:r w:rsidRPr="00144049">
        <w:rPr>
          <w:rFonts w:ascii="Times New Roman" w:hAnsi="Times New Roman" w:cs="Times New Roman"/>
          <w:bCs/>
          <w:color w:val="000000"/>
          <w:spacing w:val="-8"/>
          <w:sz w:val="24"/>
          <w:szCs w:val="24"/>
          <w:shd w:val="clear" w:color="auto" w:fill="FFFFFF"/>
        </w:rPr>
        <w:t xml:space="preserve"> (рис.11). Зацепами называются такие броски, при которых </w:t>
      </w:r>
      <w:proofErr w:type="gramStart"/>
      <w:r w:rsidRPr="00144049">
        <w:rPr>
          <w:rFonts w:ascii="Times New Roman" w:hAnsi="Times New Roman" w:cs="Times New Roman"/>
          <w:bCs/>
          <w:color w:val="000000"/>
          <w:spacing w:val="-8"/>
          <w:sz w:val="24"/>
          <w:szCs w:val="24"/>
          <w:shd w:val="clear" w:color="auto" w:fill="FFFFFF"/>
        </w:rPr>
        <w:t>атакующий</w:t>
      </w:r>
      <w:proofErr w:type="gramEnd"/>
      <w:r w:rsidRPr="00144049">
        <w:rPr>
          <w:rFonts w:ascii="Times New Roman" w:hAnsi="Times New Roman" w:cs="Times New Roman"/>
          <w:bCs/>
          <w:color w:val="000000"/>
          <w:spacing w:val="-8"/>
          <w:sz w:val="24"/>
          <w:szCs w:val="24"/>
          <w:shd w:val="clear" w:color="auto" w:fill="FFFFFF"/>
        </w:rPr>
        <w:t xml:space="preserve"> зацепляет стопой или голенью ногу партнера и, поднимая ее, отводит в какую-либо сторону. Когда партнер остается стоять на одной ноге, атакующий толчком рук сбивает его. Наиболее благоприятные положения для проведения зацепов: партнер стоит, широко расставив ноги, сильно сгибает ноги в коленях, передвигается в сторону приставными шагами; Наилучшая подготовка для проведения зацепа: сбивание партнера назад — в сторону, осаживание и заведение. Защита от зацепа: сбивание партнера назад, назад в сторону атакующей ноги, </w:t>
      </w:r>
      <w:proofErr w:type="spellStart"/>
      <w:r w:rsidRPr="00144049">
        <w:rPr>
          <w:rFonts w:ascii="Times New Roman" w:hAnsi="Times New Roman" w:cs="Times New Roman"/>
          <w:bCs/>
          <w:color w:val="000000"/>
          <w:spacing w:val="-8"/>
          <w:sz w:val="24"/>
          <w:szCs w:val="24"/>
          <w:shd w:val="clear" w:color="auto" w:fill="FFFFFF"/>
        </w:rPr>
        <w:t>отставление</w:t>
      </w:r>
      <w:proofErr w:type="spellEnd"/>
      <w:r w:rsidRPr="00144049">
        <w:rPr>
          <w:rFonts w:ascii="Times New Roman" w:hAnsi="Times New Roman" w:cs="Times New Roman"/>
          <w:bCs/>
          <w:color w:val="000000"/>
          <w:spacing w:val="-8"/>
          <w:sz w:val="24"/>
          <w:szCs w:val="24"/>
          <w:shd w:val="clear" w:color="auto" w:fill="FFFFFF"/>
        </w:rPr>
        <w:t xml:space="preserve"> атакуемой ноги назад.</w:t>
      </w:r>
    </w:p>
    <w:p w:rsidR="009F43EC" w:rsidRPr="00144049" w:rsidRDefault="006E280E"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lastRenderedPageBreak/>
        <w:t>3.4</w:t>
      </w:r>
      <w:r w:rsidR="009F43EC" w:rsidRPr="00144049">
        <w:rPr>
          <w:rFonts w:ascii="Times New Roman" w:hAnsi="Times New Roman" w:cs="Times New Roman"/>
          <w:b/>
          <w:bCs/>
          <w:color w:val="000000"/>
          <w:spacing w:val="-8"/>
          <w:sz w:val="24"/>
          <w:szCs w:val="24"/>
          <w:shd w:val="clear" w:color="auto" w:fill="FFFFFF"/>
        </w:rPr>
        <w:t xml:space="preserve">. ЗАКЛЮЧИТЕЛЬНАЯ ЧАСТЬ. </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6547DE" w:rsidP="00144049">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w:t>
      </w:r>
      <w:r w:rsidR="00D06730" w:rsidRPr="00144049">
        <w:rPr>
          <w:rFonts w:ascii="Times New Roman" w:hAnsi="Times New Roman" w:cs="Times New Roman"/>
          <w:b/>
          <w:bCs/>
          <w:color w:val="000000"/>
          <w:spacing w:val="-8"/>
          <w:sz w:val="24"/>
          <w:szCs w:val="24"/>
          <w:shd w:val="clear" w:color="auto" w:fill="FFFFFF"/>
        </w:rPr>
        <w:t>ЕТОДИЧЕСКИЕ УКАЗАНИЯ</w:t>
      </w:r>
      <w:r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i/>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Ритуал «</w:t>
      </w:r>
      <w:proofErr w:type="spellStart"/>
      <w:r w:rsidRPr="00144049">
        <w:rPr>
          <w:rFonts w:ascii="Times New Roman" w:hAnsi="Times New Roman" w:cs="Times New Roman"/>
          <w:b/>
          <w:bCs/>
          <w:i/>
          <w:color w:val="000000"/>
          <w:spacing w:val="-8"/>
          <w:sz w:val="24"/>
          <w:szCs w:val="24"/>
          <w:shd w:val="clear" w:color="auto" w:fill="FFFFFF"/>
        </w:rPr>
        <w:t>Девиг</w:t>
      </w:r>
      <w:proofErr w:type="spellEnd"/>
      <w:r w:rsidRPr="00144049">
        <w:rPr>
          <w:rFonts w:ascii="Times New Roman" w:hAnsi="Times New Roman" w:cs="Times New Roman"/>
          <w:b/>
          <w:bCs/>
          <w:i/>
          <w:color w:val="000000"/>
          <w:spacing w:val="-8"/>
          <w:sz w:val="24"/>
          <w:szCs w:val="24"/>
          <w:shd w:val="clear" w:color="auto" w:fill="FFFFFF"/>
        </w:rPr>
        <w:t>»</w:t>
      </w:r>
    </w:p>
    <w:p w:rsidR="00AE0759" w:rsidRPr="00144049" w:rsidRDefault="00AE0759"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открываются исполнением ритуала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всеми борцами под аккомпанемент народной песни «</w:t>
      </w:r>
      <w:proofErr w:type="spellStart"/>
      <w:r w:rsidRPr="00144049">
        <w:rPr>
          <w:rFonts w:ascii="Times New Roman" w:hAnsi="Times New Roman" w:cs="Times New Roman"/>
          <w:bCs/>
          <w:color w:val="000000"/>
          <w:spacing w:val="-8"/>
          <w:sz w:val="24"/>
          <w:szCs w:val="24"/>
          <w:shd w:val="clear" w:color="auto" w:fill="FFFFFF"/>
        </w:rPr>
        <w:t>Догээ</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баары</w:t>
      </w:r>
      <w:proofErr w:type="spellEnd"/>
      <w:r w:rsidRPr="00144049">
        <w:rPr>
          <w:rFonts w:ascii="Times New Roman" w:hAnsi="Times New Roman" w:cs="Times New Roman"/>
          <w:bCs/>
          <w:color w:val="000000"/>
          <w:spacing w:val="-8"/>
          <w:sz w:val="24"/>
          <w:szCs w:val="24"/>
          <w:shd w:val="clear" w:color="auto" w:fill="FFFFFF"/>
        </w:rPr>
        <w:t>».</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Ритуал начинается тремя хлопками по бедрам, чередующимися по внешней и внутренней стороне. Это символизирует, что мужчина состязается в трех видах: в борьбе, стрельбе, скачках.</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Хлопки производятся не прямыми, а слегка вогнутыми ладонями, пальцы которых прижаты друг к другу.</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Борец, вызванный на схватку, символически поправляет свою форму и, изображая взлетающую птицу, подбегает к своему судье-секунданту, касается правой рукой его правого плеча, а поднятой левой рукой приветствует зрителей, переступая своеобразно с ноги на ногу, делает круговое движение по заходу солнца. Сделав три ритмичных шага, меняет руку и плечо, останавливается по правую сторону от судьи-секунданта, с достоинством ожидая своего соперника. После выполнения ритуала соперником начинается второй этап ритуала: борцы ритмичными движениями рук, ног и головы подражают парящим орлам, демонстрируя красоту телосложения, движений и формы, продвигаются к месту схватки. Хлопают ладонями по внутренней и внешней стороне бедер два раза, как бы «говоря», что мы с тобой вдвоем будем вести честную спортивную борьбу. Этими хлопками заканчивается второй этап ритуала, после чего борцы приветствуют друг друга рукопожатием, и начинается схватка.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Схватку борцов в сказках описывают так: «Два молодца схватились в борьбе, словно столкнулась черная скала с белой скалой. Они боролись так, что горы превращались в равнины, а равнины — в крутые яры, боролись до того, что сухие степи превращались в реки и озера, а реки и озера — в сухие степи. Подняли такую пыль, что птица не могла найти своего гнезда, мать не могла найти своего грудного ребенка, корова не могла найти своего теленка. Улучив момент, </w:t>
      </w:r>
      <w:proofErr w:type="spellStart"/>
      <w:r w:rsidRPr="00144049">
        <w:rPr>
          <w:rFonts w:ascii="Times New Roman" w:hAnsi="Times New Roman" w:cs="Times New Roman"/>
          <w:bCs/>
          <w:color w:val="000000"/>
          <w:spacing w:val="-8"/>
          <w:sz w:val="24"/>
          <w:szCs w:val="24"/>
          <w:shd w:val="clear" w:color="auto" w:fill="FFFFFF"/>
        </w:rPr>
        <w:t>Моге</w:t>
      </w:r>
      <w:proofErr w:type="spellEnd"/>
      <w:r w:rsidRPr="00144049">
        <w:rPr>
          <w:rFonts w:ascii="Times New Roman" w:hAnsi="Times New Roman" w:cs="Times New Roman"/>
          <w:bCs/>
          <w:color w:val="000000"/>
          <w:spacing w:val="-8"/>
          <w:sz w:val="24"/>
          <w:szCs w:val="24"/>
          <w:shd w:val="clear" w:color="auto" w:fill="FFFFFF"/>
        </w:rPr>
        <w:t xml:space="preserve"> ловкой хваткой поднял своего противника и понес над кудрявыми деревьями, под кудрявыми облаками, бросил так, что всколыхнулось голубое небо, вздрогнула черная земля».</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Третий этап ритуала совершается после победы. Победивший в схватке должен помочь встать </w:t>
      </w:r>
      <w:proofErr w:type="gramStart"/>
      <w:r w:rsidRPr="00144049">
        <w:rPr>
          <w:rFonts w:ascii="Times New Roman" w:hAnsi="Times New Roman" w:cs="Times New Roman"/>
          <w:bCs/>
          <w:color w:val="000000"/>
          <w:spacing w:val="-8"/>
          <w:sz w:val="24"/>
          <w:szCs w:val="24"/>
          <w:shd w:val="clear" w:color="auto" w:fill="FFFFFF"/>
        </w:rPr>
        <w:t>побежденному</w:t>
      </w:r>
      <w:proofErr w:type="gramEnd"/>
      <w:r w:rsidRPr="00144049">
        <w:rPr>
          <w:rFonts w:ascii="Times New Roman" w:hAnsi="Times New Roman" w:cs="Times New Roman"/>
          <w:bCs/>
          <w:color w:val="000000"/>
          <w:spacing w:val="-8"/>
          <w:sz w:val="24"/>
          <w:szCs w:val="24"/>
          <w:shd w:val="clear" w:color="auto" w:fill="FFFFFF"/>
        </w:rPr>
        <w:t xml:space="preserve">. Если соперник согласен с поражением, то он развязывает шнур </w:t>
      </w:r>
      <w:proofErr w:type="spellStart"/>
      <w:r w:rsidRPr="00144049">
        <w:rPr>
          <w:rFonts w:ascii="Times New Roman" w:hAnsi="Times New Roman" w:cs="Times New Roman"/>
          <w:bCs/>
          <w:color w:val="000000"/>
          <w:spacing w:val="-8"/>
          <w:sz w:val="24"/>
          <w:szCs w:val="24"/>
          <w:shd w:val="clear" w:color="auto" w:fill="FFFFFF"/>
        </w:rPr>
        <w:t>шуудака</w:t>
      </w:r>
      <w:proofErr w:type="spellEnd"/>
      <w:r w:rsidRPr="00144049">
        <w:rPr>
          <w:rFonts w:ascii="Times New Roman" w:hAnsi="Times New Roman" w:cs="Times New Roman"/>
          <w:bCs/>
          <w:color w:val="000000"/>
          <w:spacing w:val="-8"/>
          <w:sz w:val="24"/>
          <w:szCs w:val="24"/>
          <w:shd w:val="clear" w:color="auto" w:fill="FFFFFF"/>
        </w:rPr>
        <w:t>. Увидев это, победитель поднимает правую руку, проигравший проходит под нее. При этом победитель совершает рукой движение сверху вниз по спине, имитируя «</w:t>
      </w:r>
      <w:proofErr w:type="spellStart"/>
      <w:r w:rsidRPr="00144049">
        <w:rPr>
          <w:rFonts w:ascii="Times New Roman" w:hAnsi="Times New Roman" w:cs="Times New Roman"/>
          <w:bCs/>
          <w:color w:val="000000"/>
          <w:spacing w:val="-8"/>
          <w:sz w:val="24"/>
          <w:szCs w:val="24"/>
          <w:shd w:val="clear" w:color="auto" w:fill="FFFFFF"/>
        </w:rPr>
        <w:t>отряхивание</w:t>
      </w:r>
      <w:proofErr w:type="spellEnd"/>
      <w:r w:rsidRPr="00144049">
        <w:rPr>
          <w:rFonts w:ascii="Times New Roman" w:hAnsi="Times New Roman" w:cs="Times New Roman"/>
          <w:bCs/>
          <w:color w:val="000000"/>
          <w:spacing w:val="-8"/>
          <w:sz w:val="24"/>
          <w:szCs w:val="24"/>
          <w:shd w:val="clear" w:color="auto" w:fill="FFFFFF"/>
        </w:rPr>
        <w:t xml:space="preserve"> пыли» с противника. После этого победитель плавными пружинящими шагами, взмахивая вытянутыми в стороны-вверх руками, подходит к зрителям. Ритуал заканчивается тремя прыжками по кругу. В конце третьего прыжка ноги должны одновременно коснуться земли. На слегка согнутых ногах победитель делает три хлопка ладонями по бедрам, чередуя их по внутренней и внешней стороне, как бы «говоря», что в данном состязании выиграл я, в двух других можешь выиграть ты.</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Выполнение ритуала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 конце схватки показывает эмоциональное состояние борца, ощущение им радости победы и благодарность зрителям. Борец, выполняя его, как бы активно отдыхает, показывая, что в нем сохранилось достаточно много сил и энергии.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последнее время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стали переводить как «танец орла». Это, видимо, объясняется тем, что положение рук борца и его движения действительно напоминают взлетающих и парящих орлов. Мы считаем, что ритуал служит хорошим разминочным упражнением, которое дает возможность управлять стартовым состоянием. Он придает самой борьбе зрелищность, динамичность, подчеркивает уважение к сопернику, зрителям, являясь театрализованным началом спортивного поединка.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Судья-секундант, его права и обязанности.  </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Каждый борец во время схватки обслуживается судьей-секундантом, количество секундантов может быть от 2 до 16 в зависимости от количества участников, то есть в соотношении 1</w:t>
      </w:r>
      <w:proofErr w:type="gramStart"/>
      <w:r w:rsidRPr="00144049">
        <w:rPr>
          <w:rFonts w:ascii="Times New Roman" w:hAnsi="Times New Roman" w:cs="Times New Roman"/>
          <w:bCs/>
          <w:color w:val="000000"/>
          <w:spacing w:val="-8"/>
          <w:sz w:val="24"/>
          <w:szCs w:val="24"/>
          <w:shd w:val="clear" w:color="auto" w:fill="FFFFFF"/>
        </w:rPr>
        <w:t xml:space="preserve"> :</w:t>
      </w:r>
      <w:proofErr w:type="gramEnd"/>
      <w:r w:rsidRPr="00144049">
        <w:rPr>
          <w:rFonts w:ascii="Times New Roman" w:hAnsi="Times New Roman" w:cs="Times New Roman"/>
          <w:bCs/>
          <w:color w:val="000000"/>
          <w:spacing w:val="-8"/>
          <w:sz w:val="24"/>
          <w:szCs w:val="24"/>
          <w:shd w:val="clear" w:color="auto" w:fill="FFFFFF"/>
        </w:rPr>
        <w:t xml:space="preserve"> 16 (на одного секунданта 16 борцов).</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борьбе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своеобразны права и обязанности судьи-секунданта, призванного следить не только за выполнением ритуала, правилами соревнований, но и развлекать зрителей остроумными комментариями, шутками, импровизациями. Его присутствие придает борьбе особо праздничный характер. Он должен быть веселым, жизнерадостным, обладать хорошей дикцией, подвижным и большим знатоком борьбы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xml:space="preserve">». </w:t>
      </w:r>
    </w:p>
    <w:p w:rsidR="00D06730" w:rsidRPr="00144049" w:rsidRDefault="00AE0759"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В состязаниях тувинских борцов вызов на схватку имел и имеет большое значение. Он помогает психологически настроиться на поединок и встречу со зрителем. </w:t>
      </w:r>
      <w:proofErr w:type="spellStart"/>
      <w:r w:rsidRPr="00144049">
        <w:rPr>
          <w:rFonts w:ascii="Times New Roman" w:hAnsi="Times New Roman" w:cs="Times New Roman"/>
          <w:bCs/>
          <w:color w:val="000000"/>
          <w:spacing w:val="-8"/>
          <w:sz w:val="24"/>
          <w:szCs w:val="24"/>
          <w:shd w:val="clear" w:color="auto" w:fill="FFFFFF"/>
        </w:rPr>
        <w:t>Моге</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салыкчызы</w:t>
      </w:r>
      <w:proofErr w:type="spellEnd"/>
      <w:r w:rsidRPr="00144049">
        <w:rPr>
          <w:rFonts w:ascii="Times New Roman" w:hAnsi="Times New Roman" w:cs="Times New Roman"/>
          <w:bCs/>
          <w:color w:val="000000"/>
          <w:spacing w:val="-8"/>
          <w:sz w:val="24"/>
          <w:szCs w:val="24"/>
          <w:shd w:val="clear" w:color="auto" w:fill="FFFFFF"/>
        </w:rPr>
        <w:t xml:space="preserve"> (так именуется судья-секундант) певуче информирует зрителей о возрасте борца, о том, чей он сын, откуда родом, сколько раз и в каких соревнованиях участвовал, с кем встречался.</w:t>
      </w:r>
      <w:r w:rsidR="00D06730" w:rsidRPr="00144049">
        <w:rPr>
          <w:rFonts w:ascii="Times New Roman" w:hAnsi="Times New Roman" w:cs="Times New Roman"/>
          <w:b/>
          <w:bCs/>
          <w:color w:val="000000"/>
          <w:spacing w:val="-8"/>
          <w:sz w:val="24"/>
          <w:szCs w:val="24"/>
          <w:shd w:val="clear" w:color="auto" w:fill="FFFFFF"/>
        </w:rPr>
        <w:t xml:space="preserve"> </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Традиционная стойка-приглашение судьи – секунданта.</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правая или левая впереди другая отведена в сторону, оба согнутые, правая рука приподнятая  вверх - в сторону, левая упирается на левое колено и призывно-напевным  голосом приглашает борца.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Выход борца к судье-секунданту. </w:t>
      </w:r>
      <w:r w:rsidRPr="00144049">
        <w:rPr>
          <w:rFonts w:ascii="Times New Roman" w:hAnsi="Times New Roman" w:cs="Times New Roman"/>
          <w:bCs/>
          <w:color w:val="000000"/>
          <w:spacing w:val="-8"/>
          <w:sz w:val="24"/>
          <w:szCs w:val="24"/>
          <w:shd w:val="clear" w:color="auto" w:fill="FFFFFF"/>
        </w:rPr>
        <w:t>Борец приводит в порядок «</w:t>
      </w:r>
      <w:proofErr w:type="spellStart"/>
      <w:r w:rsidRPr="00144049">
        <w:rPr>
          <w:rFonts w:ascii="Times New Roman" w:hAnsi="Times New Roman" w:cs="Times New Roman"/>
          <w:bCs/>
          <w:color w:val="000000"/>
          <w:spacing w:val="-8"/>
          <w:sz w:val="24"/>
          <w:szCs w:val="24"/>
          <w:shd w:val="clear" w:color="auto" w:fill="FFFFFF"/>
        </w:rPr>
        <w:t>содак-шуудак</w:t>
      </w:r>
      <w:proofErr w:type="spellEnd"/>
      <w:r w:rsidRPr="00144049">
        <w:rPr>
          <w:rFonts w:ascii="Times New Roman" w:hAnsi="Times New Roman" w:cs="Times New Roman"/>
          <w:bCs/>
          <w:color w:val="000000"/>
          <w:spacing w:val="-8"/>
          <w:sz w:val="24"/>
          <w:szCs w:val="24"/>
          <w:shd w:val="clear" w:color="auto" w:fill="FFFFFF"/>
        </w:rPr>
        <w:t>», подбегает к судье-секунданту, правой рукой удерживается за его пояс и обегает его по заходу солнца («</w:t>
      </w:r>
      <w:proofErr w:type="spellStart"/>
      <w:r w:rsidRPr="00144049">
        <w:rPr>
          <w:rFonts w:ascii="Times New Roman" w:hAnsi="Times New Roman" w:cs="Times New Roman"/>
          <w:bCs/>
          <w:color w:val="000000"/>
          <w:spacing w:val="-8"/>
          <w:sz w:val="24"/>
          <w:szCs w:val="24"/>
          <w:shd w:val="clear" w:color="auto" w:fill="FFFFFF"/>
        </w:rPr>
        <w:t>хунгээр</w:t>
      </w:r>
      <w:proofErr w:type="spellEnd"/>
      <w:r w:rsidRPr="00144049">
        <w:rPr>
          <w:rFonts w:ascii="Times New Roman" w:hAnsi="Times New Roman" w:cs="Times New Roman"/>
          <w:bCs/>
          <w:color w:val="000000"/>
          <w:spacing w:val="-8"/>
          <w:sz w:val="24"/>
          <w:szCs w:val="24"/>
          <w:shd w:val="clear" w:color="auto" w:fill="FFFFFF"/>
        </w:rPr>
        <w:t>»).</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момент подхода борца судья-секундант снимает с него шапку, а когда обежит, надевает снова. Борец в ожидании соперника останавливается на левой стороне судьи - секунданта и принимает стойку - ожидания соперника.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Стойка ожидания соперника. </w:t>
      </w:r>
      <w:r w:rsidRPr="00144049">
        <w:rPr>
          <w:rFonts w:ascii="Times New Roman" w:hAnsi="Times New Roman" w:cs="Times New Roman"/>
          <w:bCs/>
          <w:color w:val="000000"/>
          <w:spacing w:val="-8"/>
          <w:sz w:val="24"/>
          <w:szCs w:val="24"/>
          <w:shd w:val="clear" w:color="auto" w:fill="FFFFFF"/>
        </w:rPr>
        <w:t>Борец упирается правой рукой за левое плечо судьи-секунданта, левой рукой упирается на свое левое колено. После выхода соперника оба борца одновременно становятся в одну шеренгу, а затем пробегают вперед несколько шагов и начинают исполнять - сам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заканчивая 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Техника исполнения сам «</w:t>
      </w:r>
      <w:proofErr w:type="spellStart"/>
      <w:r w:rsidRPr="00144049">
        <w:rPr>
          <w:rFonts w:ascii="Times New Roman" w:hAnsi="Times New Roman" w:cs="Times New Roman"/>
          <w:b/>
          <w:bCs/>
          <w:i/>
          <w:color w:val="000000"/>
          <w:spacing w:val="-8"/>
          <w:sz w:val="24"/>
          <w:szCs w:val="24"/>
          <w:shd w:val="clear" w:color="auto" w:fill="FFFFFF"/>
        </w:rPr>
        <w:t>Девиг</w:t>
      </w:r>
      <w:proofErr w:type="spellEnd"/>
      <w:r w:rsidRPr="00144049">
        <w:rPr>
          <w:rFonts w:ascii="Times New Roman" w:hAnsi="Times New Roman" w:cs="Times New Roman"/>
          <w:b/>
          <w:bCs/>
          <w:i/>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на ширине плеч, руки вверх - в стороны, пальцы собраны</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в ладонь. Продвигаясь вперед, поочередно поднимает ногу, сгибая и разгибая в казенном суставе. Руки выполняют имитацию полета птицы. Голова приподнятая, туловище наклонено чуть вперед, легко поворачиваются в обе стороны. Заканчивает сам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Приветственное рукопожатие. </w:t>
      </w:r>
      <w:r w:rsidRPr="00144049">
        <w:rPr>
          <w:rFonts w:ascii="Times New Roman" w:hAnsi="Times New Roman" w:cs="Times New Roman"/>
          <w:bCs/>
          <w:color w:val="000000"/>
          <w:spacing w:val="-8"/>
          <w:sz w:val="24"/>
          <w:szCs w:val="24"/>
          <w:shd w:val="clear" w:color="auto" w:fill="FFFFFF"/>
        </w:rPr>
        <w:t>Далее борцы</w:t>
      </w:r>
      <w:r w:rsidRPr="00144049">
        <w:rPr>
          <w:rFonts w:ascii="Times New Roman" w:hAnsi="Times New Roman" w:cs="Times New Roman"/>
          <w:bCs/>
          <w:i/>
          <w:color w:val="000000"/>
          <w:spacing w:val="-8"/>
          <w:sz w:val="24"/>
          <w:szCs w:val="24"/>
          <w:shd w:val="clear" w:color="auto" w:fill="FFFFFF"/>
        </w:rPr>
        <w:t xml:space="preserve"> о</w:t>
      </w:r>
      <w:r w:rsidRPr="00144049">
        <w:rPr>
          <w:rFonts w:ascii="Times New Roman" w:hAnsi="Times New Roman" w:cs="Times New Roman"/>
          <w:bCs/>
          <w:color w:val="000000"/>
          <w:spacing w:val="-8"/>
          <w:sz w:val="24"/>
          <w:szCs w:val="24"/>
          <w:shd w:val="clear" w:color="auto" w:fill="FFFFFF"/>
        </w:rPr>
        <w:t>бмениваются рукопожатием в четыре руки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 поклоном, а затем, совершая  встречное движение по заходу солнца «</w:t>
      </w:r>
      <w:proofErr w:type="spellStart"/>
      <w:r w:rsidRPr="00144049">
        <w:rPr>
          <w:rFonts w:ascii="Times New Roman" w:hAnsi="Times New Roman" w:cs="Times New Roman"/>
          <w:bCs/>
          <w:color w:val="000000"/>
          <w:spacing w:val="-8"/>
          <w:sz w:val="24"/>
          <w:szCs w:val="24"/>
          <w:shd w:val="clear" w:color="auto" w:fill="FFFFFF"/>
        </w:rPr>
        <w:t>хунгээр</w:t>
      </w:r>
      <w:proofErr w:type="spellEnd"/>
      <w:r w:rsidRPr="00144049">
        <w:rPr>
          <w:rFonts w:ascii="Times New Roman" w:hAnsi="Times New Roman" w:cs="Times New Roman"/>
          <w:bCs/>
          <w:color w:val="000000"/>
          <w:spacing w:val="-8"/>
          <w:sz w:val="24"/>
          <w:szCs w:val="24"/>
          <w:shd w:val="clear" w:color="auto" w:fill="FFFFFF"/>
        </w:rPr>
        <w:t xml:space="preserve">», меняются местами, принимают традиционную стойку - ожидания перед схваткой. </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
          <w:bCs/>
          <w:i/>
          <w:color w:val="000000"/>
          <w:spacing w:val="-8"/>
          <w:sz w:val="24"/>
          <w:szCs w:val="24"/>
          <w:shd w:val="clear" w:color="auto" w:fill="FFFFFF"/>
        </w:rPr>
        <w:t>Стойка ожидания борца перед схваткой.</w:t>
      </w:r>
      <w:r w:rsidR="00F61FE1" w:rsidRPr="00144049">
        <w:rPr>
          <w:rFonts w:ascii="Times New Roman" w:hAnsi="Times New Roman" w:cs="Times New Roman"/>
          <w:b/>
          <w:bCs/>
          <w:i/>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одна впереди, другая отведена назад - в сторону,</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оба согнутые в коленном суставе. На колено правой ноги упирается локоть правой</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руки, левая ладонь упирается в левое колено или наоборот, туловище наклонено вперед, голова чуть приподнятая. Началом</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борьбы считается, если один из борцов отрывает упирающую локоть или </w:t>
      </w:r>
      <w:r w:rsidRPr="00144049">
        <w:rPr>
          <w:rFonts w:ascii="Times New Roman" w:hAnsi="Times New Roman" w:cs="Times New Roman"/>
          <w:bCs/>
          <w:iCs/>
          <w:color w:val="000000"/>
          <w:spacing w:val="-8"/>
          <w:sz w:val="24"/>
          <w:szCs w:val="24"/>
          <w:shd w:val="clear" w:color="auto" w:fill="FFFFFF"/>
        </w:rPr>
        <w:t xml:space="preserve">руку </w:t>
      </w:r>
      <w:r w:rsidRPr="00144049">
        <w:rPr>
          <w:rFonts w:ascii="Times New Roman" w:hAnsi="Times New Roman" w:cs="Times New Roman"/>
          <w:bCs/>
          <w:color w:val="000000"/>
          <w:spacing w:val="-8"/>
          <w:sz w:val="24"/>
          <w:szCs w:val="24"/>
          <w:shd w:val="clear" w:color="auto" w:fill="FFFFFF"/>
        </w:rPr>
        <w:t>с колени.</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Свята</w:t>
      </w:r>
      <w:r w:rsidR="00F61FE1" w:rsidRPr="00144049">
        <w:rPr>
          <w:rFonts w:ascii="Times New Roman" w:hAnsi="Times New Roman" w:cs="Times New Roman"/>
          <w:b/>
          <w:bCs/>
          <w:i/>
          <w:color w:val="000000"/>
          <w:spacing w:val="-8"/>
          <w:sz w:val="24"/>
          <w:szCs w:val="24"/>
          <w:shd w:val="clear" w:color="auto" w:fill="FFFFFF"/>
        </w:rPr>
        <w:t xml:space="preserve">я обязанность борца-победителя. </w:t>
      </w:r>
      <w:r w:rsidRPr="00144049">
        <w:rPr>
          <w:rFonts w:ascii="Times New Roman" w:hAnsi="Times New Roman" w:cs="Times New Roman"/>
          <w:bCs/>
          <w:color w:val="000000"/>
          <w:spacing w:val="-8"/>
          <w:sz w:val="24"/>
          <w:szCs w:val="24"/>
          <w:shd w:val="clear" w:color="auto" w:fill="FFFFFF"/>
        </w:rPr>
        <w:t>По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окончанию схватки борец победитель, удерживая соперника руками, поднимает его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с земли и встряхивает с него пыль. Борец победитель продолжает исполнять сам </w:t>
      </w:r>
      <w:r w:rsidR="00F61FE1" w:rsidRPr="00144049">
        <w:rPr>
          <w:rFonts w:ascii="Times New Roman" w:hAnsi="Times New Roman" w:cs="Times New Roman"/>
          <w:bCs/>
          <w:color w:val="000000"/>
          <w:spacing w:val="-8"/>
          <w:sz w:val="24"/>
          <w:szCs w:val="24"/>
          <w:shd w:val="clear" w:color="auto" w:fill="FFFFFF"/>
        </w:rPr>
        <w:t>«</w:t>
      </w:r>
      <w:proofErr w:type="spellStart"/>
      <w:r w:rsidR="00F61FE1"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вокруг государственного флага и заканчивает разворотом в прыжке с одной ноги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на другую, одним заключительным хлопком по бедрам.</w:t>
      </w:r>
    </w:p>
    <w:p w:rsidR="00D06730"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Если во время состязания проиграл или выиграл титулованный борец, то молодые борцы в знак уважения к старшим</w:t>
      </w:r>
      <w:r w:rsidR="00F61FE1" w:rsidRPr="00144049">
        <w:rPr>
          <w:rFonts w:ascii="Times New Roman" w:hAnsi="Times New Roman" w:cs="Times New Roman"/>
          <w:bCs/>
          <w:color w:val="000000"/>
          <w:spacing w:val="-8"/>
          <w:sz w:val="24"/>
          <w:szCs w:val="24"/>
          <w:shd w:val="clear" w:color="auto" w:fill="FFFFFF"/>
        </w:rPr>
        <w:t>, проходили под их правую руку.</w:t>
      </w: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Спортивная форма </w:t>
      </w:r>
      <w:proofErr w:type="spellStart"/>
      <w:r w:rsidRPr="00144049">
        <w:rPr>
          <w:rFonts w:ascii="Times New Roman" w:hAnsi="Times New Roman" w:cs="Times New Roman"/>
          <w:b/>
          <w:bCs/>
          <w:i/>
          <w:color w:val="000000"/>
          <w:spacing w:val="-8"/>
          <w:sz w:val="24"/>
          <w:szCs w:val="24"/>
          <w:shd w:val="clear" w:color="auto" w:fill="FFFFFF"/>
        </w:rPr>
        <w:t>хурешиста</w:t>
      </w:r>
      <w:proofErr w:type="spellEnd"/>
      <w:r w:rsidRPr="00144049">
        <w:rPr>
          <w:rFonts w:ascii="Times New Roman" w:hAnsi="Times New Roman" w:cs="Times New Roman"/>
          <w:b/>
          <w:bCs/>
          <w:i/>
          <w:color w:val="000000"/>
          <w:spacing w:val="-8"/>
          <w:sz w:val="24"/>
          <w:szCs w:val="24"/>
          <w:shd w:val="clear" w:color="auto" w:fill="FFFFFF"/>
        </w:rPr>
        <w:t xml:space="preserve">. </w:t>
      </w:r>
    </w:p>
    <w:p w:rsidR="00AE0759" w:rsidRPr="00144049" w:rsidRDefault="00AE0759" w:rsidP="00144049">
      <w:pPr>
        <w:pStyle w:val="a6"/>
        <w:ind w:firstLine="360"/>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Своеобразна спортивная форма </w:t>
      </w:r>
      <w:proofErr w:type="spellStart"/>
      <w:r w:rsidRPr="00144049">
        <w:rPr>
          <w:rFonts w:ascii="Times New Roman" w:hAnsi="Times New Roman" w:cs="Times New Roman"/>
          <w:bCs/>
          <w:color w:val="000000"/>
          <w:spacing w:val="-8"/>
          <w:sz w:val="24"/>
          <w:szCs w:val="24"/>
          <w:shd w:val="clear" w:color="auto" w:fill="FFFFFF"/>
        </w:rPr>
        <w:t>хурешиста</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xml:space="preserve">». Костюм </w:t>
      </w:r>
      <w:proofErr w:type="spellStart"/>
      <w:r w:rsidRPr="00144049">
        <w:rPr>
          <w:rFonts w:ascii="Times New Roman" w:hAnsi="Times New Roman" w:cs="Times New Roman"/>
          <w:bCs/>
          <w:color w:val="000000"/>
          <w:spacing w:val="-8"/>
          <w:sz w:val="24"/>
          <w:szCs w:val="24"/>
          <w:shd w:val="clear" w:color="auto" w:fill="FFFFFF"/>
        </w:rPr>
        <w:t>хурешиста</w:t>
      </w:r>
      <w:proofErr w:type="spellEnd"/>
      <w:r w:rsidRPr="00144049">
        <w:rPr>
          <w:rFonts w:ascii="Times New Roman" w:hAnsi="Times New Roman" w:cs="Times New Roman"/>
          <w:bCs/>
          <w:color w:val="000000"/>
          <w:spacing w:val="-8"/>
          <w:sz w:val="24"/>
          <w:szCs w:val="24"/>
          <w:shd w:val="clear" w:color="auto" w:fill="FFFFFF"/>
        </w:rPr>
        <w:t xml:space="preserve"> описывается в сказках следующим образом: «...натягивает на себя тугой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сшитый из шкур восьмидесяти </w:t>
      </w:r>
      <w:proofErr w:type="spellStart"/>
      <w:r w:rsidRPr="00144049">
        <w:rPr>
          <w:rFonts w:ascii="Times New Roman" w:hAnsi="Times New Roman" w:cs="Times New Roman"/>
          <w:bCs/>
          <w:color w:val="000000"/>
          <w:spacing w:val="-8"/>
          <w:sz w:val="24"/>
          <w:szCs w:val="24"/>
          <w:shd w:val="clear" w:color="auto" w:fill="FFFFFF"/>
        </w:rPr>
        <w:t>маралух</w:t>
      </w:r>
      <w:proofErr w:type="spellEnd"/>
      <w:r w:rsidRPr="00144049">
        <w:rPr>
          <w:rFonts w:ascii="Times New Roman" w:hAnsi="Times New Roman" w:cs="Times New Roman"/>
          <w:bCs/>
          <w:color w:val="000000"/>
          <w:spacing w:val="-8"/>
          <w:sz w:val="24"/>
          <w:szCs w:val="24"/>
          <w:shd w:val="clear" w:color="auto" w:fill="FFFFFF"/>
        </w:rPr>
        <w:t xml:space="preserve">. Восемьдесят человек из восьмидесяти шкур </w:t>
      </w:r>
      <w:proofErr w:type="spellStart"/>
      <w:r w:rsidRPr="00144049">
        <w:rPr>
          <w:rFonts w:ascii="Times New Roman" w:hAnsi="Times New Roman" w:cs="Times New Roman"/>
          <w:bCs/>
          <w:color w:val="000000"/>
          <w:spacing w:val="-8"/>
          <w:sz w:val="24"/>
          <w:szCs w:val="24"/>
          <w:shd w:val="clear" w:color="auto" w:fill="FFFFFF"/>
        </w:rPr>
        <w:t>маралух</w:t>
      </w:r>
      <w:proofErr w:type="spellEnd"/>
      <w:r w:rsidRPr="00144049">
        <w:rPr>
          <w:rFonts w:ascii="Times New Roman" w:hAnsi="Times New Roman" w:cs="Times New Roman"/>
          <w:bCs/>
          <w:color w:val="000000"/>
          <w:spacing w:val="-8"/>
          <w:sz w:val="24"/>
          <w:szCs w:val="24"/>
          <w:shd w:val="clear" w:color="auto" w:fill="FFFFFF"/>
        </w:rPr>
        <w:t xml:space="preserve"> сшили этот костюм».</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(трусы-плавки) по форме и покрою похож на плавки, которые сшиты из двойного материала, простроченного с краев двойной строчкой, чтобы между строчками можно было пропустить специальные шнуры из тонкой кожи или другого крепкого материала, при помощи которых борец перед схваткой стягивает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Конец шнура перед выходом на поле заправляется вовнутрь. Если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w:t>
      </w:r>
      <w:proofErr w:type="gramStart"/>
      <w:r w:rsidRPr="00144049">
        <w:rPr>
          <w:rFonts w:ascii="Times New Roman" w:hAnsi="Times New Roman" w:cs="Times New Roman"/>
          <w:bCs/>
          <w:color w:val="000000"/>
          <w:spacing w:val="-8"/>
          <w:sz w:val="24"/>
          <w:szCs w:val="24"/>
          <w:shd w:val="clear" w:color="auto" w:fill="FFFFFF"/>
        </w:rPr>
        <w:t>матерчатый</w:t>
      </w:r>
      <w:proofErr w:type="gramEnd"/>
      <w:r w:rsidRPr="00144049">
        <w:rPr>
          <w:rFonts w:ascii="Times New Roman" w:hAnsi="Times New Roman" w:cs="Times New Roman"/>
          <w:bCs/>
          <w:color w:val="000000"/>
          <w:spacing w:val="-8"/>
          <w:sz w:val="24"/>
          <w:szCs w:val="24"/>
          <w:shd w:val="clear" w:color="auto" w:fill="FFFFFF"/>
        </w:rPr>
        <w:t>, то края должны быть окантованы легкой тонкой колеей для придания прочности.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 куртка оригинального покроя, имеющая рукава и спинную часть, которая закрывает спину борца до середины. К углам пришит сплетенный шелковый или кожаный шнур, чтобы завязывать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спереди. Рукава должны закрывать руки до запястья. На </w:t>
      </w:r>
      <w:proofErr w:type="spellStart"/>
      <w:r w:rsidRPr="00144049">
        <w:rPr>
          <w:rFonts w:ascii="Times New Roman" w:hAnsi="Times New Roman" w:cs="Times New Roman"/>
          <w:bCs/>
          <w:color w:val="000000"/>
          <w:spacing w:val="-8"/>
          <w:sz w:val="24"/>
          <w:szCs w:val="24"/>
          <w:shd w:val="clear" w:color="auto" w:fill="FFFFFF"/>
        </w:rPr>
        <w:t>содаке</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шуудаке</w:t>
      </w:r>
      <w:proofErr w:type="spellEnd"/>
      <w:r w:rsidRPr="00144049">
        <w:rPr>
          <w:rFonts w:ascii="Times New Roman" w:hAnsi="Times New Roman" w:cs="Times New Roman"/>
          <w:bCs/>
          <w:color w:val="000000"/>
          <w:spacing w:val="-8"/>
          <w:sz w:val="24"/>
          <w:szCs w:val="24"/>
          <w:shd w:val="clear" w:color="auto" w:fill="FFFFFF"/>
        </w:rPr>
        <w:t xml:space="preserve"> в тех местах, где испытывается наибольшее натяжение во время борьбы, прокладываются три дополнительных ряда, прилегающих плотно друг к другу, крупных стежков прочной ниткой.</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Обувь должна иметь длинное голенище. Раньше боролись в национальной обуви —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xml:space="preserve">», имеющей загнутые вверх носки. В настоящее время разрешается бороться в мягких сапогах. По правилам соревнований разрешаются захваты за форму, то есть за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Поражение борца фиксируется при касании земли руками, коленом, локтем и т. п.</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по борьбе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проводятся по системе с выбыванием после одного проигрыша, то есть по олимпийской системе.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Таковы особенности борьбы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отличающие ее от других видов спортивной борьбы, культивируемых в нашей стране.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Борьба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 самый любимый и почитаемый вид спорта у тувинского народа, который бережно хранит все ее положительные традиции и ритуалы.</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p>
    <w:p w:rsidR="00244824" w:rsidRPr="00144049" w:rsidRDefault="00244824"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МАТЕРИАЛЬНО-ТЕХНИЧЕСКОЕ ОБЕСПЕЧЕНИЕ</w:t>
      </w:r>
    </w:p>
    <w:p w:rsidR="00144049" w:rsidRPr="00144049" w:rsidRDefault="00144049" w:rsidP="00144049">
      <w:pPr>
        <w:pStyle w:val="a6"/>
        <w:ind w:firstLine="708"/>
        <w:jc w:val="both"/>
        <w:rPr>
          <w:rFonts w:ascii="Times New Roman" w:hAnsi="Times New Roman" w:cs="Times New Roman"/>
          <w:bCs/>
          <w:color w:val="000000"/>
          <w:spacing w:val="-8"/>
          <w:sz w:val="24"/>
          <w:szCs w:val="24"/>
          <w:shd w:val="clear" w:color="auto" w:fill="FFFFFF"/>
        </w:rPr>
      </w:pP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При реализации </w:t>
      </w:r>
      <w:r w:rsidR="002A4928" w:rsidRPr="00144049">
        <w:rPr>
          <w:rFonts w:ascii="Times New Roman" w:hAnsi="Times New Roman" w:cs="Times New Roman"/>
          <w:bCs/>
          <w:color w:val="000000"/>
          <w:spacing w:val="-8"/>
          <w:sz w:val="24"/>
          <w:szCs w:val="24"/>
          <w:shd w:val="clear" w:color="auto" w:fill="FFFFFF"/>
        </w:rPr>
        <w:t xml:space="preserve">дополнительной </w:t>
      </w:r>
      <w:r w:rsidRPr="00144049">
        <w:rPr>
          <w:rFonts w:ascii="Times New Roman" w:hAnsi="Times New Roman" w:cs="Times New Roman"/>
          <w:bCs/>
          <w:color w:val="000000"/>
          <w:spacing w:val="-8"/>
          <w:sz w:val="24"/>
          <w:szCs w:val="24"/>
          <w:shd w:val="clear" w:color="auto" w:fill="FFFFFF"/>
        </w:rPr>
        <w:t xml:space="preserve">образовательной программы </w:t>
      </w:r>
      <w:r w:rsidR="002A4928" w:rsidRPr="00144049">
        <w:rPr>
          <w:rFonts w:ascii="Times New Roman" w:hAnsi="Times New Roman" w:cs="Times New Roman"/>
          <w:bCs/>
          <w:color w:val="000000"/>
          <w:spacing w:val="-8"/>
          <w:sz w:val="24"/>
          <w:szCs w:val="24"/>
          <w:shd w:val="clear" w:color="auto" w:fill="FFFFFF"/>
        </w:rPr>
        <w:t xml:space="preserve">«Хуреш» </w:t>
      </w:r>
      <w:r w:rsidRPr="00144049">
        <w:rPr>
          <w:rFonts w:ascii="Times New Roman" w:hAnsi="Times New Roman" w:cs="Times New Roman"/>
          <w:bCs/>
          <w:color w:val="000000"/>
          <w:spacing w:val="-8"/>
          <w:sz w:val="24"/>
          <w:szCs w:val="24"/>
          <w:shd w:val="clear" w:color="auto" w:fill="FFFFFF"/>
        </w:rPr>
        <w:t>в ДОУ предметная развивающая среда отвечает:</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критериям оценки материально-технических и медико-социальных условий пребывания детей в образовательных организациях,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санитарно-эпидемиологическим требованиям к устройству, содержанию и организации режима работы дошкольных образовательных организаций.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полноценного физического развития детей, реализации потребности в движении в детском саду созданы определённые условия.</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группах созданы уголки физической культуры, где располагаются различные пособия, в том числе и для профилактики плоскостопия. В детском саду оборудован совмещенный музыкально-спортивный зал для музыкальных и физкультурных занятий с разнообразным музыкальным оборудованием. Материалы и оборудование для двигательной активности включают следующие типы оборудования:</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ходьбы, бега и равновесия;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прыжков;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катания, бросания и ловли;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ползания и лазания;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общеразвивающих упражнений.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Музыкально-спор</w:t>
      </w:r>
      <w:r w:rsidR="002A4928" w:rsidRPr="00144049">
        <w:rPr>
          <w:rFonts w:ascii="Times New Roman" w:hAnsi="Times New Roman" w:cs="Times New Roman"/>
          <w:bCs/>
          <w:color w:val="000000"/>
          <w:spacing w:val="-8"/>
          <w:sz w:val="24"/>
          <w:szCs w:val="24"/>
          <w:shd w:val="clear" w:color="auto" w:fill="FFFFFF"/>
        </w:rPr>
        <w:t xml:space="preserve">тивный зал соответствует санитарно-эпидемиологическим требованиям. Каждый день проводится визуальный осмотр зала, </w:t>
      </w:r>
      <w:proofErr w:type="gramStart"/>
      <w:r w:rsidR="002A4928" w:rsidRPr="00144049">
        <w:rPr>
          <w:rFonts w:ascii="Times New Roman" w:hAnsi="Times New Roman" w:cs="Times New Roman"/>
          <w:bCs/>
          <w:color w:val="000000"/>
          <w:spacing w:val="-8"/>
          <w:sz w:val="24"/>
          <w:szCs w:val="24"/>
          <w:shd w:val="clear" w:color="auto" w:fill="FFFFFF"/>
        </w:rPr>
        <w:t>контроль за</w:t>
      </w:r>
      <w:proofErr w:type="gramEnd"/>
      <w:r w:rsidR="002A4928" w:rsidRPr="00144049">
        <w:rPr>
          <w:rFonts w:ascii="Times New Roman" w:hAnsi="Times New Roman" w:cs="Times New Roman"/>
          <w:bCs/>
          <w:color w:val="000000"/>
          <w:spacing w:val="-8"/>
          <w:sz w:val="24"/>
          <w:szCs w:val="24"/>
          <w:shd w:val="clear" w:color="auto" w:fill="FFFFFF"/>
        </w:rPr>
        <w:t xml:space="preserve"> чистотой и безопасностью для проведения занятий.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физкультурного оборудования отведен отдельный кабинет. Имеются такие спортивные и раздаточные оборудования как: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proofErr w:type="gramStart"/>
      <w:r w:rsidRPr="00144049">
        <w:rPr>
          <w:rFonts w:ascii="Times New Roman" w:hAnsi="Times New Roman" w:cs="Times New Roman"/>
          <w:bCs/>
          <w:color w:val="000000"/>
          <w:spacing w:val="-8"/>
          <w:sz w:val="24"/>
          <w:szCs w:val="24"/>
          <w:shd w:val="clear" w:color="auto" w:fill="FFFFFF"/>
        </w:rPr>
        <w:t xml:space="preserve">- кегли, обручи, мячи большого и среднего размеров, скакалки, городки, канаты, диски здоровья, гимнастические палки, разноцветные флажки,  ориентиры, корзины для мячей, ведерки для игр, лыжи, мешочки, гантели, дорожки для закаливания, ребристые дорожки, шапочки - маски для игр, массажные дорожки, </w:t>
      </w:r>
      <w:proofErr w:type="spellStart"/>
      <w:r w:rsidRPr="00144049">
        <w:rPr>
          <w:rFonts w:ascii="Times New Roman" w:hAnsi="Times New Roman" w:cs="Times New Roman"/>
          <w:bCs/>
          <w:color w:val="000000"/>
          <w:spacing w:val="-8"/>
          <w:sz w:val="24"/>
          <w:szCs w:val="24"/>
          <w:shd w:val="clear" w:color="auto" w:fill="FFFFFF"/>
        </w:rPr>
        <w:t>кажык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тевек</w:t>
      </w:r>
      <w:proofErr w:type="spellEnd"/>
      <w:r w:rsidRPr="00144049">
        <w:rPr>
          <w:rFonts w:ascii="Times New Roman" w:hAnsi="Times New Roman" w:cs="Times New Roman"/>
          <w:bCs/>
          <w:color w:val="000000"/>
          <w:spacing w:val="-8"/>
          <w:sz w:val="24"/>
          <w:szCs w:val="24"/>
          <w:shd w:val="clear" w:color="auto" w:fill="FFFFFF"/>
        </w:rPr>
        <w:t xml:space="preserve"> для национальных игр, маты, коврики, наглядные материалы, альбомы</w:t>
      </w:r>
      <w:r w:rsidR="009F3ABD" w:rsidRPr="00144049">
        <w:rPr>
          <w:rFonts w:ascii="Times New Roman" w:hAnsi="Times New Roman" w:cs="Times New Roman"/>
          <w:bCs/>
          <w:color w:val="000000"/>
          <w:spacing w:val="-8"/>
          <w:sz w:val="24"/>
          <w:szCs w:val="24"/>
          <w:shd w:val="clear" w:color="auto" w:fill="FFFFFF"/>
        </w:rPr>
        <w:t>, диски</w:t>
      </w:r>
      <w:r w:rsidRPr="00144049">
        <w:rPr>
          <w:rFonts w:ascii="Times New Roman" w:hAnsi="Times New Roman" w:cs="Times New Roman"/>
          <w:bCs/>
          <w:color w:val="000000"/>
          <w:spacing w:val="-8"/>
          <w:sz w:val="24"/>
          <w:szCs w:val="24"/>
          <w:shd w:val="clear" w:color="auto" w:fill="FFFFFF"/>
        </w:rPr>
        <w:t xml:space="preserve"> о национальной борьбе «Хуреш», также аудиоцентр с системой озвучивания</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 </w:t>
      </w:r>
      <w:r w:rsidR="009F3ABD" w:rsidRPr="00144049">
        <w:rPr>
          <w:rFonts w:ascii="Times New Roman" w:hAnsi="Times New Roman" w:cs="Times New Roman"/>
          <w:bCs/>
          <w:color w:val="000000"/>
          <w:spacing w:val="-8"/>
          <w:sz w:val="24"/>
          <w:szCs w:val="24"/>
          <w:shd w:val="clear" w:color="auto" w:fill="FFFFFF"/>
        </w:rPr>
        <w:t xml:space="preserve">проектор, экран </w:t>
      </w:r>
      <w:r w:rsidRPr="00144049">
        <w:rPr>
          <w:rFonts w:ascii="Times New Roman" w:hAnsi="Times New Roman" w:cs="Times New Roman"/>
          <w:bCs/>
          <w:color w:val="000000"/>
          <w:spacing w:val="-8"/>
          <w:sz w:val="24"/>
          <w:szCs w:val="24"/>
          <w:shd w:val="clear" w:color="auto" w:fill="FFFFFF"/>
        </w:rPr>
        <w:t>и</w:t>
      </w:r>
      <w:proofErr w:type="gramEnd"/>
      <w:r w:rsidRPr="00144049">
        <w:rPr>
          <w:rFonts w:ascii="Times New Roman" w:hAnsi="Times New Roman" w:cs="Times New Roman"/>
          <w:bCs/>
          <w:color w:val="000000"/>
          <w:spacing w:val="-8"/>
          <w:sz w:val="24"/>
          <w:szCs w:val="24"/>
          <w:shd w:val="clear" w:color="auto" w:fill="FFFFFF"/>
        </w:rPr>
        <w:t xml:space="preserve"> др.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 Периодически устраиваются конкурсы или смотры физкультурного оборудования изготовленного руками детей, родителей и педагогов.</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При подборе материалов и определении их количества учитываются условия каждой группы: количество детей в группах, площадь групповых и подсобных помещений.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Спортивная площадка</w:t>
      </w:r>
      <w:r w:rsidRPr="00144049">
        <w:rPr>
          <w:rFonts w:ascii="Times New Roman" w:hAnsi="Times New Roman" w:cs="Times New Roman"/>
          <w:bCs/>
          <w:color w:val="000000"/>
          <w:spacing w:val="-8"/>
          <w:sz w:val="24"/>
          <w:szCs w:val="24"/>
          <w:shd w:val="clear" w:color="auto" w:fill="FFFFFF"/>
        </w:rPr>
        <w:t xml:space="preserve"> обеспечивает рациональную организацию физической, спортивной деятельности, осуществляя воспитательно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образовательный процесс, функционирует как открытая социально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педагогическая система.</w:t>
      </w:r>
    </w:p>
    <w:p w:rsidR="006E280E" w:rsidRPr="00144049" w:rsidRDefault="006E280E" w:rsidP="00144049">
      <w:pPr>
        <w:pStyle w:val="a6"/>
        <w:ind w:firstLine="708"/>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Нормативно – правовая база функционирования спортивной</w:t>
      </w:r>
      <w:r w:rsidR="00E956E9">
        <w:rPr>
          <w:rFonts w:ascii="Times New Roman" w:hAnsi="Times New Roman" w:cs="Times New Roman"/>
          <w:b/>
          <w:bCs/>
          <w:color w:val="000000"/>
          <w:spacing w:val="-8"/>
          <w:sz w:val="24"/>
          <w:szCs w:val="24"/>
          <w:shd w:val="clear" w:color="auto" w:fill="FFFFFF"/>
        </w:rPr>
        <w:t xml:space="preserve"> площадки МБДОУ – детский сад  «Светлячок</w:t>
      </w:r>
      <w:r w:rsidRPr="00144049">
        <w:rPr>
          <w:rFonts w:ascii="Times New Roman" w:hAnsi="Times New Roman" w:cs="Times New Roman"/>
          <w:b/>
          <w:bCs/>
          <w:color w:val="000000"/>
          <w:spacing w:val="-8"/>
          <w:sz w:val="24"/>
          <w:szCs w:val="24"/>
          <w:shd w:val="clear" w:color="auto" w:fill="FFFFFF"/>
        </w:rPr>
        <w:t>»</w:t>
      </w:r>
      <w:r w:rsidR="00E956E9">
        <w:rPr>
          <w:rFonts w:ascii="Times New Roman" w:hAnsi="Times New Roman" w:cs="Times New Roman"/>
          <w:b/>
          <w:bCs/>
          <w:color w:val="000000"/>
          <w:spacing w:val="-8"/>
          <w:sz w:val="24"/>
          <w:szCs w:val="24"/>
          <w:shd w:val="clear" w:color="auto" w:fill="FFFFFF"/>
        </w:rPr>
        <w:t xml:space="preserve"> с. Хову-Аксы</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положение о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положение о комиссии по  проверке детских игровых и спортивных площадок на соответствие требованиям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журнал регистрации результатов испытаний спортивного инвентаря и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испытаний спортивного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 разрешения на проведение занятий физическими упражнениями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Спортивная площадка оборудована информационной  табличкой  с информацией о правилах поведения на площадке и пользования спортивным оборудованием с номерами телефонов служб спасения, скорой помощи</w:t>
      </w:r>
      <w:r w:rsidR="00EB08D5"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 xml:space="preserve">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В МБДОУ – детский сад №2 «Сказка» создана комиссия по проверке детских игровых и спортивных площадок на соответствие требованиям безопасности для жизни и здоровья детей.  Данной комиссией проводятся  проверки спортивной площадки детского сада, составляются акты проверки.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Контроль оборудования и его частей производится следующим образом:</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регулярный визуальный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Данный осмотр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ежегодный основной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w:t>
      </w:r>
    </w:p>
    <w:p w:rsidR="006E280E"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Ежегодно проводится инструктаж по охране труда</w:t>
      </w:r>
      <w:r w:rsidR="00EB08D5" w:rsidRPr="00144049">
        <w:rPr>
          <w:rFonts w:ascii="Times New Roman" w:hAnsi="Times New Roman" w:cs="Times New Roman"/>
          <w:bCs/>
          <w:color w:val="000000"/>
          <w:spacing w:val="-8"/>
          <w:sz w:val="24"/>
          <w:szCs w:val="24"/>
          <w:shd w:val="clear" w:color="auto" w:fill="FFFFFF"/>
        </w:rPr>
        <w:t>, по технике безопасности</w:t>
      </w:r>
      <w:r w:rsidRPr="00144049">
        <w:rPr>
          <w:rFonts w:ascii="Times New Roman" w:hAnsi="Times New Roman" w:cs="Times New Roman"/>
          <w:bCs/>
          <w:color w:val="000000"/>
          <w:spacing w:val="-8"/>
          <w:sz w:val="24"/>
          <w:szCs w:val="24"/>
          <w:shd w:val="clear" w:color="auto" w:fill="FFFFFF"/>
        </w:rPr>
        <w:t xml:space="preserve"> при проведении спортивных состязаний и спортивных мероприятий  и инструктаж по эксплуатации спортивного инвентаря и оборудования.</w:t>
      </w:r>
      <w:r w:rsidR="00EB08D5" w:rsidRPr="00144049">
        <w:rPr>
          <w:rFonts w:ascii="Times New Roman" w:hAnsi="Times New Roman" w:cs="Times New Roman"/>
          <w:bCs/>
          <w:color w:val="000000"/>
          <w:spacing w:val="-8"/>
          <w:sz w:val="24"/>
          <w:szCs w:val="24"/>
          <w:shd w:val="clear" w:color="auto" w:fill="FFFFFF"/>
        </w:rPr>
        <w:t xml:space="preserve"> Также </w:t>
      </w:r>
      <w:r w:rsidR="009B6901" w:rsidRPr="00144049">
        <w:rPr>
          <w:rFonts w:ascii="Times New Roman" w:hAnsi="Times New Roman" w:cs="Times New Roman"/>
          <w:bCs/>
          <w:color w:val="000000"/>
          <w:spacing w:val="-8"/>
          <w:sz w:val="24"/>
          <w:szCs w:val="24"/>
          <w:shd w:val="clear" w:color="auto" w:fill="FFFFFF"/>
        </w:rPr>
        <w:t>с родителей воспитанников, занимающихся в кружке «Хуреш» требуются согласие о посещении ребенком кружка и страховка ребенка на охрану жизни и здоровья при посещении им кружка и участии в спортивных состязаниях, в том числе и Хуреш.</w:t>
      </w:r>
    </w:p>
    <w:p w:rsidR="00A602F6" w:rsidRPr="00F35391" w:rsidRDefault="00A602F6" w:rsidP="00144049">
      <w:pPr>
        <w:pStyle w:val="a6"/>
        <w:jc w:val="both"/>
        <w:rPr>
          <w:rFonts w:ascii="Times New Roman" w:hAnsi="Times New Roman" w:cs="Times New Roman"/>
          <w:bCs/>
          <w:color w:val="000000"/>
          <w:spacing w:val="-8"/>
          <w:sz w:val="24"/>
          <w:szCs w:val="24"/>
          <w:shd w:val="clear" w:color="auto" w:fill="FFFFFF"/>
        </w:rPr>
      </w:pPr>
    </w:p>
    <w:p w:rsidR="009F3ABD" w:rsidRDefault="009F3ABD"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Pr="00144049" w:rsidRDefault="00771AA8" w:rsidP="00144049">
      <w:pPr>
        <w:pStyle w:val="a6"/>
        <w:jc w:val="both"/>
        <w:rPr>
          <w:rFonts w:ascii="Times New Roman" w:hAnsi="Times New Roman" w:cs="Times New Roman"/>
          <w:bCs/>
          <w:color w:val="000000"/>
          <w:spacing w:val="-8"/>
          <w:sz w:val="24"/>
          <w:szCs w:val="24"/>
          <w:shd w:val="clear" w:color="auto" w:fill="FFFFFF"/>
        </w:rPr>
      </w:pPr>
    </w:p>
    <w:p w:rsidR="00EB1C0C" w:rsidRPr="00144049" w:rsidRDefault="00F61FE1"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w:t>
      </w:r>
      <w:r w:rsidR="00EB1C0C" w:rsidRPr="00144049">
        <w:rPr>
          <w:rFonts w:ascii="Times New Roman" w:hAnsi="Times New Roman" w:cs="Times New Roman"/>
          <w:b/>
          <w:bCs/>
          <w:color w:val="000000"/>
          <w:spacing w:val="-8"/>
          <w:sz w:val="24"/>
          <w:szCs w:val="24"/>
          <w:shd w:val="clear" w:color="auto" w:fill="FFFFFF"/>
        </w:rPr>
        <w:t xml:space="preserve">  ПРОГРАММНО-МЕТОДИЧЕСКОЕ ОБЕСПЕЧЕНИЕ </w:t>
      </w:r>
    </w:p>
    <w:p w:rsidR="00EB1C0C" w:rsidRPr="00144049" w:rsidRDefault="00EB1C0C" w:rsidP="00144049">
      <w:pPr>
        <w:pStyle w:val="a6"/>
        <w:jc w:val="both"/>
        <w:rPr>
          <w:rFonts w:ascii="Times New Roman" w:hAnsi="Times New Roman" w:cs="Times New Roman"/>
          <w:b/>
          <w:bCs/>
          <w:color w:val="000000"/>
          <w:spacing w:val="-8"/>
          <w:sz w:val="24"/>
          <w:szCs w:val="24"/>
          <w:shd w:val="clear" w:color="auto" w:fill="FFFFFF"/>
        </w:rPr>
      </w:pP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Программа «От рождения до школы» под редакцией </w:t>
      </w:r>
      <w:proofErr w:type="spellStart"/>
      <w:r w:rsidRPr="00144049">
        <w:rPr>
          <w:rFonts w:ascii="Times New Roman" w:hAnsi="Times New Roman" w:cs="Times New Roman"/>
          <w:bCs/>
          <w:color w:val="000000"/>
          <w:spacing w:val="-8"/>
          <w:sz w:val="24"/>
          <w:szCs w:val="24"/>
          <w:shd w:val="clear" w:color="auto" w:fill="FFFFFF"/>
        </w:rPr>
        <w:t>Н.Е.Вераксы</w:t>
      </w:r>
      <w:proofErr w:type="spellEnd"/>
      <w:r w:rsidRPr="00144049">
        <w:rPr>
          <w:rFonts w:ascii="Times New Roman" w:hAnsi="Times New Roman" w:cs="Times New Roman"/>
          <w:bCs/>
          <w:color w:val="000000"/>
          <w:spacing w:val="-8"/>
          <w:sz w:val="24"/>
          <w:szCs w:val="24"/>
          <w:shd w:val="clear" w:color="auto" w:fill="FFFFFF"/>
        </w:rPr>
        <w:t>, Т.С.Комаровой, М.А.Васильевой</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Пензулаева</w:t>
      </w:r>
      <w:proofErr w:type="spellEnd"/>
      <w:r w:rsidRPr="00144049">
        <w:rPr>
          <w:rFonts w:ascii="Times New Roman" w:hAnsi="Times New Roman" w:cs="Times New Roman"/>
          <w:bCs/>
          <w:color w:val="000000"/>
          <w:spacing w:val="-8"/>
          <w:sz w:val="24"/>
          <w:szCs w:val="24"/>
          <w:shd w:val="clear" w:color="auto" w:fill="FFFFFF"/>
        </w:rPr>
        <w:t xml:space="preserve"> Л.И «Оздоровительная гимнастика для детей 3-7 лет» М.2002</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Т.Е.Харченко «Утренняя гимнастика в детском саду». М.: Мозаика – 2008. Упражнения для детей 3-5; 5-7 лет.</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Т.А.Тарасова «Контроль физического состояния детей дошкольного возраста» - Ж.- «Управление ДОУ». М.-2005</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Журналы «Воспитатель ДОУ», «Инструктор по физкультуре», «</w:t>
      </w:r>
      <w:proofErr w:type="spellStart"/>
      <w:r w:rsidRPr="00144049">
        <w:rPr>
          <w:rFonts w:ascii="Times New Roman" w:hAnsi="Times New Roman" w:cs="Times New Roman"/>
          <w:bCs/>
          <w:color w:val="000000"/>
          <w:spacing w:val="-8"/>
          <w:sz w:val="24"/>
          <w:szCs w:val="24"/>
          <w:shd w:val="clear" w:color="auto" w:fill="FFFFFF"/>
        </w:rPr>
        <w:t>Башкы</w:t>
      </w:r>
      <w:proofErr w:type="spellEnd"/>
      <w:r w:rsidRPr="00144049">
        <w:rPr>
          <w:rFonts w:ascii="Times New Roman" w:hAnsi="Times New Roman" w:cs="Times New Roman"/>
          <w:bCs/>
          <w:color w:val="000000"/>
          <w:spacing w:val="-8"/>
          <w:sz w:val="24"/>
          <w:szCs w:val="24"/>
          <w:shd w:val="clear" w:color="auto" w:fill="FFFFFF"/>
        </w:rPr>
        <w:t>»</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Интернет-ресурсы</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Х.Д-Н, </w:t>
      </w: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С.Ы. Примерная программа «Хуреш» для дошкольников</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Аг</w:t>
      </w:r>
      <w:proofErr w:type="spellEnd"/>
      <w:r w:rsidR="00EB1C0C" w:rsidRPr="00144049">
        <w:rPr>
          <w:rFonts w:ascii="Times New Roman" w:hAnsi="Times New Roman" w:cs="Times New Roman"/>
          <w:bCs/>
          <w:color w:val="000000"/>
          <w:spacing w:val="-8"/>
          <w:sz w:val="24"/>
          <w:szCs w:val="24"/>
          <w:shd w:val="clear" w:color="auto" w:fill="FFFFFF"/>
        </w:rPr>
        <w:t xml:space="preserve"> – </w:t>
      </w:r>
      <w:proofErr w:type="spellStart"/>
      <w:r w:rsidR="00EB1C0C" w:rsidRPr="00144049">
        <w:rPr>
          <w:rFonts w:ascii="Times New Roman" w:hAnsi="Times New Roman" w:cs="Times New Roman"/>
          <w:bCs/>
          <w:color w:val="000000"/>
          <w:spacing w:val="-8"/>
          <w:sz w:val="24"/>
          <w:szCs w:val="24"/>
          <w:shd w:val="clear" w:color="auto" w:fill="FFFFFF"/>
        </w:rPr>
        <w:t>оол</w:t>
      </w:r>
      <w:proofErr w:type="spellEnd"/>
      <w:r w:rsidR="00EB1C0C" w:rsidRPr="00144049">
        <w:rPr>
          <w:rFonts w:ascii="Times New Roman" w:hAnsi="Times New Roman" w:cs="Times New Roman"/>
          <w:bCs/>
          <w:color w:val="000000"/>
          <w:spacing w:val="-8"/>
          <w:sz w:val="24"/>
          <w:szCs w:val="24"/>
          <w:shd w:val="clear" w:color="auto" w:fill="FFFFFF"/>
        </w:rPr>
        <w:t xml:space="preserve"> Е.М. – «Тувинские народные игры».</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Ооржак</w:t>
      </w:r>
      <w:proofErr w:type="spellEnd"/>
      <w:r w:rsidR="00EB1C0C" w:rsidRPr="00144049">
        <w:rPr>
          <w:rFonts w:ascii="Times New Roman" w:hAnsi="Times New Roman" w:cs="Times New Roman"/>
          <w:bCs/>
          <w:color w:val="000000"/>
          <w:spacing w:val="-8"/>
          <w:sz w:val="24"/>
          <w:szCs w:val="24"/>
          <w:shd w:val="clear" w:color="auto" w:fill="FFFFFF"/>
        </w:rPr>
        <w:t xml:space="preserve"> Х.Д-Н., </w:t>
      </w:r>
      <w:proofErr w:type="spellStart"/>
      <w:r w:rsidR="00EB1C0C" w:rsidRPr="00144049">
        <w:rPr>
          <w:rFonts w:ascii="Times New Roman" w:hAnsi="Times New Roman" w:cs="Times New Roman"/>
          <w:bCs/>
          <w:color w:val="000000"/>
          <w:spacing w:val="-8"/>
          <w:sz w:val="24"/>
          <w:szCs w:val="24"/>
          <w:shd w:val="clear" w:color="auto" w:fill="FFFFFF"/>
        </w:rPr>
        <w:t>Ондар</w:t>
      </w:r>
      <w:proofErr w:type="spellEnd"/>
      <w:r w:rsidR="00EB1C0C" w:rsidRPr="00144049">
        <w:rPr>
          <w:rFonts w:ascii="Times New Roman" w:hAnsi="Times New Roman" w:cs="Times New Roman"/>
          <w:bCs/>
          <w:color w:val="000000"/>
          <w:spacing w:val="-8"/>
          <w:sz w:val="24"/>
          <w:szCs w:val="24"/>
          <w:shd w:val="clear" w:color="auto" w:fill="FFFFFF"/>
        </w:rPr>
        <w:t xml:space="preserve"> О.Ч. – «Тувинская национальная борьба «Хуреш» для общеобразовательных школ РТ</w:t>
      </w:r>
      <w:r w:rsidRPr="00144049">
        <w:rPr>
          <w:rFonts w:ascii="Times New Roman" w:hAnsi="Times New Roman" w:cs="Times New Roman"/>
          <w:bCs/>
          <w:color w:val="000000"/>
          <w:spacing w:val="-8"/>
          <w:sz w:val="24"/>
          <w:szCs w:val="24"/>
          <w:shd w:val="clear" w:color="auto" w:fill="FFFFFF"/>
        </w:rPr>
        <w:t>»</w:t>
      </w:r>
      <w:r w:rsidR="00EB1C0C" w:rsidRPr="00144049">
        <w:rPr>
          <w:rFonts w:ascii="Times New Roman" w:hAnsi="Times New Roman" w:cs="Times New Roman"/>
          <w:bCs/>
          <w:color w:val="000000"/>
          <w:spacing w:val="-8"/>
          <w:sz w:val="24"/>
          <w:szCs w:val="24"/>
          <w:shd w:val="clear" w:color="auto" w:fill="FFFFFF"/>
        </w:rPr>
        <w:t>; Кызыл, 2000.</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С.Ы. - Программа для борцов – </w:t>
      </w:r>
      <w:proofErr w:type="spellStart"/>
      <w:r w:rsidRPr="00144049">
        <w:rPr>
          <w:rFonts w:ascii="Times New Roman" w:hAnsi="Times New Roman" w:cs="Times New Roman"/>
          <w:bCs/>
          <w:color w:val="000000"/>
          <w:spacing w:val="-8"/>
          <w:sz w:val="24"/>
          <w:szCs w:val="24"/>
          <w:shd w:val="clear" w:color="auto" w:fill="FFFFFF"/>
        </w:rPr>
        <w:t>хурешистов</w:t>
      </w:r>
      <w:proofErr w:type="spellEnd"/>
      <w:r w:rsidRPr="00144049">
        <w:rPr>
          <w:rFonts w:ascii="Times New Roman" w:hAnsi="Times New Roman" w:cs="Times New Roman"/>
          <w:bCs/>
          <w:color w:val="000000"/>
          <w:spacing w:val="-8"/>
          <w:sz w:val="24"/>
          <w:szCs w:val="24"/>
          <w:shd w:val="clear" w:color="auto" w:fill="FFFFFF"/>
        </w:rPr>
        <w:t xml:space="preserve"> в группах начальной подготовки и 1-го, 2-го года обучения.- Федерация борьбы «Хуреш» - 2000.</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Ооржак</w:t>
      </w:r>
      <w:proofErr w:type="spellEnd"/>
      <w:r w:rsidR="00EB1C0C" w:rsidRPr="00144049">
        <w:rPr>
          <w:rFonts w:ascii="Times New Roman" w:hAnsi="Times New Roman" w:cs="Times New Roman"/>
          <w:bCs/>
          <w:color w:val="000000"/>
          <w:spacing w:val="-8"/>
          <w:sz w:val="24"/>
          <w:szCs w:val="24"/>
          <w:shd w:val="clear" w:color="auto" w:fill="FFFFFF"/>
        </w:rPr>
        <w:t xml:space="preserve"> Х.Д-Н. – «Тувинские народные подвижные игры»; Кызыл – 1995.</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Самбуу</w:t>
      </w:r>
      <w:proofErr w:type="spellEnd"/>
      <w:r w:rsidR="00EB1C0C" w:rsidRPr="00144049">
        <w:rPr>
          <w:rFonts w:ascii="Times New Roman" w:hAnsi="Times New Roman" w:cs="Times New Roman"/>
          <w:bCs/>
          <w:color w:val="000000"/>
          <w:spacing w:val="-8"/>
          <w:sz w:val="24"/>
          <w:szCs w:val="24"/>
          <w:shd w:val="clear" w:color="auto" w:fill="FFFFFF"/>
        </w:rPr>
        <w:t xml:space="preserve"> И.У. – «Тувинские народные игры»; Кызыл – 1978.</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Сундуй</w:t>
      </w:r>
      <w:proofErr w:type="spellEnd"/>
      <w:r w:rsidRPr="00144049">
        <w:rPr>
          <w:rFonts w:ascii="Times New Roman" w:hAnsi="Times New Roman" w:cs="Times New Roman"/>
          <w:bCs/>
          <w:color w:val="000000"/>
          <w:spacing w:val="-8"/>
          <w:sz w:val="24"/>
          <w:szCs w:val="24"/>
          <w:shd w:val="clear" w:color="auto" w:fill="FFFFFF"/>
        </w:rPr>
        <w:t xml:space="preserve"> В.Д. – «Тувинские народные игры в системе физического воспитания школьников» (методические рекомендации); </w:t>
      </w:r>
      <w:proofErr w:type="spellStart"/>
      <w:r w:rsidRPr="00144049">
        <w:rPr>
          <w:rFonts w:ascii="Times New Roman" w:hAnsi="Times New Roman" w:cs="Times New Roman"/>
          <w:bCs/>
          <w:color w:val="000000"/>
          <w:spacing w:val="-8"/>
          <w:sz w:val="24"/>
          <w:szCs w:val="24"/>
          <w:shd w:val="clear" w:color="auto" w:fill="FFFFFF"/>
        </w:rPr>
        <w:t>Шагонар</w:t>
      </w:r>
      <w:proofErr w:type="spellEnd"/>
      <w:r w:rsidRPr="00144049">
        <w:rPr>
          <w:rFonts w:ascii="Times New Roman" w:hAnsi="Times New Roman" w:cs="Times New Roman"/>
          <w:bCs/>
          <w:color w:val="000000"/>
          <w:spacing w:val="-8"/>
          <w:sz w:val="24"/>
          <w:szCs w:val="24"/>
          <w:shd w:val="clear" w:color="auto" w:fill="FFFFFF"/>
        </w:rPr>
        <w:t>, 2000.</w:t>
      </w:r>
    </w:p>
    <w:p w:rsidR="002A6EB7" w:rsidRPr="00144049" w:rsidRDefault="002A6EB7" w:rsidP="00144049">
      <w:pPr>
        <w:pStyle w:val="a6"/>
        <w:jc w:val="both"/>
        <w:rPr>
          <w:rFonts w:ascii="Times New Roman" w:hAnsi="Times New Roman" w:cs="Times New Roman"/>
          <w:bCs/>
          <w:color w:val="000000"/>
          <w:spacing w:val="-8"/>
          <w:sz w:val="24"/>
          <w:szCs w:val="24"/>
          <w:shd w:val="clear" w:color="auto" w:fill="FFFFFF"/>
        </w:rPr>
      </w:pPr>
    </w:p>
    <w:p w:rsidR="00E326A9" w:rsidRPr="00144049" w:rsidRDefault="00E326A9" w:rsidP="00144049">
      <w:pPr>
        <w:pStyle w:val="a6"/>
        <w:jc w:val="both"/>
        <w:rPr>
          <w:rFonts w:ascii="Times New Roman" w:hAnsi="Times New Roman" w:cs="Times New Roman"/>
          <w:sz w:val="24"/>
          <w:szCs w:val="24"/>
        </w:rPr>
      </w:pPr>
    </w:p>
    <w:p w:rsidR="0068390D" w:rsidRPr="00144049" w:rsidRDefault="0068390D" w:rsidP="00144049">
      <w:pPr>
        <w:pStyle w:val="11"/>
        <w:shd w:val="clear" w:color="auto" w:fill="auto"/>
        <w:spacing w:after="0" w:line="240" w:lineRule="auto"/>
        <w:jc w:val="both"/>
        <w:rPr>
          <w:sz w:val="28"/>
          <w:szCs w:val="28"/>
        </w:rPr>
      </w:pPr>
    </w:p>
    <w:p w:rsidR="0007518F" w:rsidRDefault="0007518F" w:rsidP="00144049">
      <w:pPr>
        <w:pStyle w:val="a6"/>
        <w:jc w:val="both"/>
        <w:rPr>
          <w:rFonts w:ascii="Times New Roman" w:hAnsi="Times New Roman" w:cs="Times New Roman"/>
          <w:sz w:val="28"/>
          <w:szCs w:val="24"/>
        </w:rPr>
      </w:pPr>
    </w:p>
    <w:p w:rsidR="000D3B6F" w:rsidRDefault="000D3B6F" w:rsidP="00144049">
      <w:pPr>
        <w:pStyle w:val="a6"/>
        <w:jc w:val="both"/>
        <w:rPr>
          <w:rFonts w:ascii="Times New Roman" w:hAnsi="Times New Roman" w:cs="Times New Roman"/>
          <w:sz w:val="28"/>
          <w:szCs w:val="24"/>
        </w:rPr>
      </w:pPr>
    </w:p>
    <w:p w:rsidR="000D3B6F" w:rsidRPr="00144049" w:rsidRDefault="000D3B6F" w:rsidP="00144049">
      <w:pPr>
        <w:pStyle w:val="a6"/>
        <w:jc w:val="both"/>
        <w:rPr>
          <w:rFonts w:ascii="Times New Roman" w:hAnsi="Times New Roman" w:cs="Times New Roman"/>
          <w:sz w:val="28"/>
          <w:szCs w:val="24"/>
        </w:rPr>
      </w:pPr>
    </w:p>
    <w:p w:rsidR="00144049" w:rsidRDefault="00144049"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07518F" w:rsidRPr="00F35391" w:rsidRDefault="0007518F" w:rsidP="00144049">
      <w:pPr>
        <w:pStyle w:val="a6"/>
        <w:jc w:val="both"/>
        <w:rPr>
          <w:rFonts w:ascii="Times New Roman" w:hAnsi="Times New Roman" w:cs="Times New Roman"/>
          <w:sz w:val="28"/>
          <w:szCs w:val="24"/>
        </w:rPr>
      </w:pPr>
    </w:p>
    <w:p w:rsidR="000D5D3C" w:rsidRDefault="000D5D3C"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Pr="00771AA8" w:rsidRDefault="00771AA8" w:rsidP="00144049">
      <w:pPr>
        <w:pStyle w:val="a6"/>
        <w:jc w:val="both"/>
        <w:rPr>
          <w:rFonts w:ascii="Times New Roman" w:hAnsi="Times New Roman" w:cs="Times New Roman"/>
          <w:sz w:val="28"/>
          <w:szCs w:val="24"/>
        </w:rPr>
      </w:pPr>
    </w:p>
    <w:p w:rsidR="00D839C6" w:rsidRPr="00144049" w:rsidRDefault="00D839C6" w:rsidP="00144049">
      <w:pPr>
        <w:pStyle w:val="a6"/>
        <w:jc w:val="right"/>
        <w:rPr>
          <w:rFonts w:ascii="Times New Roman" w:hAnsi="Times New Roman" w:cs="Times New Roman"/>
          <w:sz w:val="28"/>
          <w:szCs w:val="24"/>
        </w:rPr>
      </w:pPr>
      <w:r w:rsidRPr="00144049">
        <w:rPr>
          <w:rFonts w:ascii="Times New Roman" w:hAnsi="Times New Roman" w:cs="Times New Roman"/>
          <w:sz w:val="28"/>
          <w:szCs w:val="24"/>
        </w:rPr>
        <w:lastRenderedPageBreak/>
        <w:t>ПРИЛОЖЕНИЕ 1</w:t>
      </w:r>
    </w:p>
    <w:p w:rsidR="00D839C6" w:rsidRPr="00144049" w:rsidRDefault="00D839C6" w:rsidP="00144049">
      <w:pPr>
        <w:pStyle w:val="a6"/>
        <w:rPr>
          <w:rFonts w:ascii="Times New Roman" w:hAnsi="Times New Roman" w:cs="Times New Roman"/>
          <w:noProof/>
        </w:rPr>
      </w:pPr>
    </w:p>
    <w:p w:rsidR="00D839C6" w:rsidRPr="00144049" w:rsidRDefault="00144049" w:rsidP="00144049">
      <w:pPr>
        <w:pStyle w:val="a6"/>
        <w:rPr>
          <w:rFonts w:ascii="Times New Roman" w:hAnsi="Times New Roman" w:cs="Times New Roman"/>
          <w:noProof/>
        </w:rPr>
      </w:pPr>
      <w:r w:rsidRPr="00144049">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-148590</wp:posOffset>
            </wp:positionH>
            <wp:positionV relativeFrom="paragraph">
              <wp:posOffset>88265</wp:posOffset>
            </wp:positionV>
            <wp:extent cx="6715125" cy="9458325"/>
            <wp:effectExtent l="0" t="0" r="0" b="0"/>
            <wp:wrapNone/>
            <wp:docPr id="1" name="Рисунок 1" descr="F:\хуреш\хуреш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 5 00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53" r="27597" b="14103"/>
                    <a:stretch/>
                  </pic:blipFill>
                  <pic:spPr bwMode="auto">
                    <a:xfrm>
                      <a:off x="0" y="0"/>
                      <a:ext cx="6715125" cy="9458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0D3B6F" w:rsidP="00144049">
      <w:pPr>
        <w:pStyle w:val="a6"/>
        <w:rPr>
          <w:rFonts w:ascii="Times New Roman" w:hAnsi="Times New Roman" w:cs="Times New Roman"/>
          <w:noProof/>
        </w:rPr>
      </w:pPr>
      <w:r w:rsidRPr="00144049">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-348615</wp:posOffset>
            </wp:positionH>
            <wp:positionV relativeFrom="paragraph">
              <wp:posOffset>104140</wp:posOffset>
            </wp:positionV>
            <wp:extent cx="6886575" cy="9886950"/>
            <wp:effectExtent l="0" t="0" r="0" b="0"/>
            <wp:wrapNone/>
            <wp:docPr id="2" name="Рисунок 2" descr="F:\хуреш\хуреш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7 00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77" r="24359" b="9558"/>
                    <a:stretch/>
                  </pic:blipFill>
                  <pic:spPr bwMode="auto">
                    <a:xfrm>
                      <a:off x="0" y="0"/>
                      <a:ext cx="6886575" cy="988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A602F6" w:rsidP="00144049">
      <w:pPr>
        <w:pStyle w:val="a6"/>
        <w:rPr>
          <w:rFonts w:ascii="Times New Roman" w:hAnsi="Times New Roman" w:cs="Times New Roman"/>
          <w:noProof/>
        </w:rPr>
      </w:pPr>
      <w:r w:rsidRPr="00144049">
        <w:rPr>
          <w:rFonts w:ascii="Times New Roman" w:eastAsia="Calibri" w:hAnsi="Times New Roman" w:cs="Times New Roman"/>
          <w:noProof/>
        </w:rPr>
        <w:lastRenderedPageBreak/>
        <w:drawing>
          <wp:anchor distT="0" distB="0" distL="114300" distR="114300" simplePos="0" relativeHeight="251663360" behindDoc="0" locked="0" layoutInCell="1" allowOverlap="1">
            <wp:simplePos x="0" y="0"/>
            <wp:positionH relativeFrom="column">
              <wp:posOffset>-348615</wp:posOffset>
            </wp:positionH>
            <wp:positionV relativeFrom="paragraph">
              <wp:posOffset>-105410</wp:posOffset>
            </wp:positionV>
            <wp:extent cx="6886575" cy="10048875"/>
            <wp:effectExtent l="0" t="0" r="0" b="0"/>
            <wp:wrapNone/>
            <wp:docPr id="3" name="Рисунок 3" descr="F:\хуреш\хуреш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8 00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7" t="5828" r="19392" b="8159"/>
                    <a:stretch/>
                  </pic:blipFill>
                  <pic:spPr bwMode="auto">
                    <a:xfrm>
                      <a:off x="0" y="0"/>
                      <a:ext cx="6886575" cy="1004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ED2B79" w:rsidRPr="00144049" w:rsidRDefault="00A602F6" w:rsidP="00144049">
      <w:pPr>
        <w:pStyle w:val="a6"/>
        <w:rPr>
          <w:rFonts w:ascii="Times New Roman" w:hAnsi="Times New Roman" w:cs="Times New Roman"/>
          <w:sz w:val="28"/>
          <w:szCs w:val="24"/>
        </w:rPr>
      </w:pPr>
      <w:r w:rsidRPr="00144049">
        <w:rPr>
          <w:rFonts w:ascii="Times New Roman" w:eastAsia="Calibri" w:hAnsi="Times New Roman" w:cs="Times New Roman"/>
          <w:noProof/>
        </w:rPr>
        <w:lastRenderedPageBreak/>
        <w:drawing>
          <wp:anchor distT="0" distB="0" distL="114300" distR="114300" simplePos="0" relativeHeight="251665408" behindDoc="0" locked="0" layoutInCell="1" allowOverlap="1">
            <wp:simplePos x="0" y="0"/>
            <wp:positionH relativeFrom="column">
              <wp:posOffset>-224790</wp:posOffset>
            </wp:positionH>
            <wp:positionV relativeFrom="paragraph">
              <wp:posOffset>-186055</wp:posOffset>
            </wp:positionV>
            <wp:extent cx="6858000" cy="9820275"/>
            <wp:effectExtent l="0" t="0" r="0" b="0"/>
            <wp:wrapNone/>
            <wp:docPr id="4" name="Рисунок 4" descr="F:\хуреш\хуреш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9 00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2" t="5827" r="11218" b="17832"/>
                    <a:stretch/>
                  </pic:blipFill>
                  <pic:spPr bwMode="auto">
                    <a:xfrm>
                      <a:off x="0" y="0"/>
                      <a:ext cx="6858000" cy="9820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D2B79" w:rsidRPr="00144049" w:rsidSect="00A602F6">
      <w:footerReference w:type="default" r:id="rId14"/>
      <w:pgSz w:w="11906" w:h="16838"/>
      <w:pgMar w:top="709" w:right="566" w:bottom="851" w:left="1134" w:header="708"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60" w:rsidRDefault="00077260" w:rsidP="002A6EB7">
      <w:pPr>
        <w:spacing w:after="0" w:line="240" w:lineRule="auto"/>
      </w:pPr>
      <w:r>
        <w:separator/>
      </w:r>
    </w:p>
  </w:endnote>
  <w:endnote w:type="continuationSeparator" w:id="0">
    <w:p w:rsidR="00077260" w:rsidRDefault="00077260" w:rsidP="002A6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5C" w:rsidRDefault="000A1A5C" w:rsidP="009F3ABD">
    <w:pPr>
      <w:pStyle w:val="a9"/>
      <w:jc w:val="center"/>
    </w:pPr>
  </w:p>
  <w:p w:rsidR="000A1A5C" w:rsidRDefault="000A1A5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359026"/>
      <w:docPartObj>
        <w:docPartGallery w:val="Page Numbers (Bottom of Page)"/>
        <w:docPartUnique/>
      </w:docPartObj>
    </w:sdtPr>
    <w:sdtContent>
      <w:p w:rsidR="000A1A5C" w:rsidRDefault="00330EC2">
        <w:pPr>
          <w:pStyle w:val="a9"/>
          <w:jc w:val="right"/>
        </w:pPr>
        <w:r>
          <w:fldChar w:fldCharType="begin"/>
        </w:r>
        <w:r w:rsidR="000A1A5C">
          <w:instrText>PAGE   \* MERGEFORMAT</w:instrText>
        </w:r>
        <w:r>
          <w:fldChar w:fldCharType="separate"/>
        </w:r>
        <w:r w:rsidR="001F43C2">
          <w:rPr>
            <w:noProof/>
          </w:rPr>
          <w:t>2</w:t>
        </w:r>
        <w:r>
          <w:fldChar w:fldCharType="end"/>
        </w:r>
      </w:p>
    </w:sdtContent>
  </w:sdt>
  <w:p w:rsidR="000A1A5C" w:rsidRDefault="000A1A5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60" w:rsidRDefault="00077260" w:rsidP="002A6EB7">
      <w:pPr>
        <w:spacing w:after="0" w:line="240" w:lineRule="auto"/>
      </w:pPr>
      <w:r>
        <w:separator/>
      </w:r>
    </w:p>
  </w:footnote>
  <w:footnote w:type="continuationSeparator" w:id="0">
    <w:p w:rsidR="00077260" w:rsidRDefault="00077260" w:rsidP="002A6E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E98"/>
    <w:multiLevelType w:val="hybridMultilevel"/>
    <w:tmpl w:val="A94C5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B6EEC"/>
    <w:multiLevelType w:val="hybridMultilevel"/>
    <w:tmpl w:val="A978E60A"/>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6650C"/>
    <w:multiLevelType w:val="hybridMultilevel"/>
    <w:tmpl w:val="961ADFFE"/>
    <w:lvl w:ilvl="0" w:tplc="57A82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27EF3"/>
    <w:multiLevelType w:val="hybridMultilevel"/>
    <w:tmpl w:val="E6B2FF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9E30092"/>
    <w:multiLevelType w:val="hybridMultilevel"/>
    <w:tmpl w:val="63BE0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9F030F"/>
    <w:multiLevelType w:val="hybridMultilevel"/>
    <w:tmpl w:val="8640BA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A80532"/>
    <w:multiLevelType w:val="multilevel"/>
    <w:tmpl w:val="070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E04B95"/>
    <w:multiLevelType w:val="multilevel"/>
    <w:tmpl w:val="98FC7F6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521217"/>
    <w:multiLevelType w:val="hybridMultilevel"/>
    <w:tmpl w:val="52DADBE4"/>
    <w:lvl w:ilvl="0" w:tplc="3594B686">
      <w:start w:val="1"/>
      <w:numFmt w:val="upperRoman"/>
      <w:lvlText w:val="%1."/>
      <w:lvlJc w:val="left"/>
      <w:pPr>
        <w:ind w:left="1440" w:hanging="72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1611472"/>
    <w:multiLevelType w:val="multilevel"/>
    <w:tmpl w:val="85B4D45C"/>
    <w:lvl w:ilvl="0">
      <w:start w:val="1"/>
      <w:numFmt w:val="bullet"/>
      <w:lvlText w:val=""/>
      <w:lvlJc w:val="left"/>
      <w:rPr>
        <w:rFonts w:ascii="Wingdings" w:hAnsi="Wingdings" w:hint="default"/>
        <w:b w:val="0"/>
        <w:bCs w:val="0"/>
        <w:i w:val="0"/>
        <w:iCs w:val="0"/>
        <w:smallCaps w:val="0"/>
        <w:strike w:val="0"/>
        <w:color w:val="000000"/>
        <w:spacing w:val="3"/>
        <w:w w:val="100"/>
        <w:position w:val="0"/>
        <w:sz w:val="21"/>
        <w:szCs w:val="21"/>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B0825"/>
    <w:multiLevelType w:val="multilevel"/>
    <w:tmpl w:val="EFB237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DC51C3"/>
    <w:multiLevelType w:val="multilevel"/>
    <w:tmpl w:val="CE2627F8"/>
    <w:lvl w:ilvl="0">
      <w:start w:val="3"/>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nsid w:val="3DAD4F53"/>
    <w:multiLevelType w:val="multilevel"/>
    <w:tmpl w:val="962A7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DFB14ED"/>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
    <w:nsid w:val="4028081B"/>
    <w:multiLevelType w:val="hybridMultilevel"/>
    <w:tmpl w:val="2A2A0E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325C58"/>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5E400CCE"/>
    <w:multiLevelType w:val="hybridMultilevel"/>
    <w:tmpl w:val="1164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670F13"/>
    <w:multiLevelType w:val="multilevel"/>
    <w:tmpl w:val="FE243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AC59D9"/>
    <w:multiLevelType w:val="multilevel"/>
    <w:tmpl w:val="3DEA9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337D82"/>
    <w:multiLevelType w:val="hybridMultilevel"/>
    <w:tmpl w:val="D3A6FF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6F5AE9"/>
    <w:multiLevelType w:val="hybridMultilevel"/>
    <w:tmpl w:val="B712B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14"/>
  </w:num>
  <w:num w:numId="5">
    <w:abstractNumId w:val="7"/>
  </w:num>
  <w:num w:numId="6">
    <w:abstractNumId w:val="1"/>
  </w:num>
  <w:num w:numId="7">
    <w:abstractNumId w:val="4"/>
  </w:num>
  <w:num w:numId="8">
    <w:abstractNumId w:val="5"/>
  </w:num>
  <w:num w:numId="9">
    <w:abstractNumId w:val="2"/>
  </w:num>
  <w:num w:numId="10">
    <w:abstractNumId w:val="3"/>
  </w:num>
  <w:num w:numId="11">
    <w:abstractNumId w:val="21"/>
  </w:num>
  <w:num w:numId="12">
    <w:abstractNumId w:val="17"/>
  </w:num>
  <w:num w:numId="13">
    <w:abstractNumId w:val="18"/>
  </w:num>
  <w:num w:numId="14">
    <w:abstractNumId w:val="20"/>
  </w:num>
  <w:num w:numId="15">
    <w:abstractNumId w:val="16"/>
  </w:num>
  <w:num w:numId="16">
    <w:abstractNumId w:val="6"/>
  </w:num>
  <w:num w:numId="17">
    <w:abstractNumId w:val="12"/>
  </w:num>
  <w:num w:numId="18">
    <w:abstractNumId w:val="19"/>
  </w:num>
  <w:num w:numId="19">
    <w:abstractNumId w:val="15"/>
  </w:num>
  <w:num w:numId="20">
    <w:abstractNumId w:val="9"/>
  </w:num>
  <w:num w:numId="21">
    <w:abstractNumId w:val="8"/>
  </w:num>
  <w:num w:numId="22">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F72F0"/>
    <w:rsid w:val="00064AD2"/>
    <w:rsid w:val="00075159"/>
    <w:rsid w:val="0007518F"/>
    <w:rsid w:val="00077260"/>
    <w:rsid w:val="00093E95"/>
    <w:rsid w:val="00095A6A"/>
    <w:rsid w:val="000A1A5C"/>
    <w:rsid w:val="000B5F7D"/>
    <w:rsid w:val="000D3B6F"/>
    <w:rsid w:val="000D5D3C"/>
    <w:rsid w:val="000E06CA"/>
    <w:rsid w:val="00134FFC"/>
    <w:rsid w:val="00144049"/>
    <w:rsid w:val="001554FD"/>
    <w:rsid w:val="001A1896"/>
    <w:rsid w:val="001D4320"/>
    <w:rsid w:val="001F43C2"/>
    <w:rsid w:val="00230D9D"/>
    <w:rsid w:val="00244824"/>
    <w:rsid w:val="0025011D"/>
    <w:rsid w:val="002A4928"/>
    <w:rsid w:val="002A6EB7"/>
    <w:rsid w:val="002B4261"/>
    <w:rsid w:val="003002E6"/>
    <w:rsid w:val="0031715D"/>
    <w:rsid w:val="00330EC2"/>
    <w:rsid w:val="00354076"/>
    <w:rsid w:val="003570C9"/>
    <w:rsid w:val="0039099C"/>
    <w:rsid w:val="003A3331"/>
    <w:rsid w:val="003E110C"/>
    <w:rsid w:val="00405052"/>
    <w:rsid w:val="004643D8"/>
    <w:rsid w:val="00482E59"/>
    <w:rsid w:val="004F3F86"/>
    <w:rsid w:val="00503FF6"/>
    <w:rsid w:val="005108FF"/>
    <w:rsid w:val="0053069A"/>
    <w:rsid w:val="00536F85"/>
    <w:rsid w:val="0054707B"/>
    <w:rsid w:val="00567657"/>
    <w:rsid w:val="00585D9F"/>
    <w:rsid w:val="005D4ECC"/>
    <w:rsid w:val="005E18B4"/>
    <w:rsid w:val="006547DE"/>
    <w:rsid w:val="0068390D"/>
    <w:rsid w:val="00687FB0"/>
    <w:rsid w:val="006A1345"/>
    <w:rsid w:val="006A4AB9"/>
    <w:rsid w:val="006E280E"/>
    <w:rsid w:val="00701468"/>
    <w:rsid w:val="00703134"/>
    <w:rsid w:val="007119F8"/>
    <w:rsid w:val="00770ED1"/>
    <w:rsid w:val="00771AA8"/>
    <w:rsid w:val="007843E2"/>
    <w:rsid w:val="007872A4"/>
    <w:rsid w:val="007A43A7"/>
    <w:rsid w:val="007C0A13"/>
    <w:rsid w:val="007C3AE3"/>
    <w:rsid w:val="007F0250"/>
    <w:rsid w:val="007F406A"/>
    <w:rsid w:val="0080752D"/>
    <w:rsid w:val="008B70F4"/>
    <w:rsid w:val="008D2F87"/>
    <w:rsid w:val="008E479F"/>
    <w:rsid w:val="008E7D3F"/>
    <w:rsid w:val="008F167D"/>
    <w:rsid w:val="00920147"/>
    <w:rsid w:val="0095408C"/>
    <w:rsid w:val="00961C88"/>
    <w:rsid w:val="00972FA5"/>
    <w:rsid w:val="009B0763"/>
    <w:rsid w:val="009B3993"/>
    <w:rsid w:val="009B408C"/>
    <w:rsid w:val="009B6901"/>
    <w:rsid w:val="009F3ABD"/>
    <w:rsid w:val="009F43EC"/>
    <w:rsid w:val="009F72F0"/>
    <w:rsid w:val="00A011DB"/>
    <w:rsid w:val="00A10FA9"/>
    <w:rsid w:val="00A602F6"/>
    <w:rsid w:val="00AA6909"/>
    <w:rsid w:val="00AB033B"/>
    <w:rsid w:val="00AE0759"/>
    <w:rsid w:val="00AE76D1"/>
    <w:rsid w:val="00AF55CC"/>
    <w:rsid w:val="00B1170E"/>
    <w:rsid w:val="00B62425"/>
    <w:rsid w:val="00B65E5D"/>
    <w:rsid w:val="00B81EA5"/>
    <w:rsid w:val="00BA76F5"/>
    <w:rsid w:val="00BB2EB8"/>
    <w:rsid w:val="00BB6150"/>
    <w:rsid w:val="00BC5408"/>
    <w:rsid w:val="00C031F7"/>
    <w:rsid w:val="00C35FDA"/>
    <w:rsid w:val="00C732B0"/>
    <w:rsid w:val="00CE6412"/>
    <w:rsid w:val="00CF066E"/>
    <w:rsid w:val="00CF27C2"/>
    <w:rsid w:val="00CF33E7"/>
    <w:rsid w:val="00D06730"/>
    <w:rsid w:val="00D145CB"/>
    <w:rsid w:val="00D16F19"/>
    <w:rsid w:val="00D16FDD"/>
    <w:rsid w:val="00D27B89"/>
    <w:rsid w:val="00D7106A"/>
    <w:rsid w:val="00D839C6"/>
    <w:rsid w:val="00DE0EBD"/>
    <w:rsid w:val="00E326A9"/>
    <w:rsid w:val="00E924E0"/>
    <w:rsid w:val="00E956E9"/>
    <w:rsid w:val="00EA4FA2"/>
    <w:rsid w:val="00EA5ABB"/>
    <w:rsid w:val="00EB08D5"/>
    <w:rsid w:val="00EB1C0C"/>
    <w:rsid w:val="00ED2B79"/>
    <w:rsid w:val="00F35391"/>
    <w:rsid w:val="00F429B4"/>
    <w:rsid w:val="00F61FE1"/>
    <w:rsid w:val="00F9111F"/>
    <w:rsid w:val="00F91242"/>
    <w:rsid w:val="00FB49DB"/>
    <w:rsid w:val="00FC6F26"/>
    <w:rsid w:val="00FC78F1"/>
    <w:rsid w:val="00FE0BFB"/>
    <w:rsid w:val="00FF72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F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9F72F0"/>
    <w:rPr>
      <w:rFonts w:ascii="Times New Roman" w:eastAsia="Times New Roman" w:hAnsi="Times New Roman" w:cs="Times New Roman"/>
      <w:b/>
      <w:bCs/>
      <w:spacing w:val="-8"/>
      <w:sz w:val="23"/>
      <w:szCs w:val="23"/>
      <w:shd w:val="clear" w:color="auto" w:fill="FFFFFF"/>
    </w:rPr>
  </w:style>
  <w:style w:type="paragraph" w:customStyle="1" w:styleId="20">
    <w:name w:val="Основной текст (2)"/>
    <w:basedOn w:val="a"/>
    <w:link w:val="2"/>
    <w:rsid w:val="009F72F0"/>
    <w:pPr>
      <w:widowControl w:val="0"/>
      <w:shd w:val="clear" w:color="auto" w:fill="FFFFFF"/>
      <w:spacing w:after="420" w:line="0" w:lineRule="atLeast"/>
    </w:pPr>
    <w:rPr>
      <w:rFonts w:ascii="Times New Roman" w:eastAsia="Times New Roman" w:hAnsi="Times New Roman" w:cs="Times New Roman"/>
      <w:b/>
      <w:bCs/>
      <w:spacing w:val="-8"/>
      <w:sz w:val="23"/>
      <w:szCs w:val="23"/>
    </w:rPr>
  </w:style>
  <w:style w:type="character" w:customStyle="1" w:styleId="a3">
    <w:name w:val="Основной текст_"/>
    <w:basedOn w:val="a0"/>
    <w:link w:val="21"/>
    <w:rsid w:val="009F72F0"/>
    <w:rPr>
      <w:rFonts w:ascii="Times New Roman" w:eastAsia="Times New Roman" w:hAnsi="Times New Roman" w:cs="Times New Roman"/>
      <w:spacing w:val="-7"/>
      <w:sz w:val="23"/>
      <w:szCs w:val="23"/>
      <w:shd w:val="clear" w:color="auto" w:fill="FFFFFF"/>
    </w:rPr>
  </w:style>
  <w:style w:type="character" w:customStyle="1" w:styleId="0pt">
    <w:name w:val="Основной текст + Полужирный;Интервал 0 pt"/>
    <w:basedOn w:val="a3"/>
    <w:rsid w:val="009F72F0"/>
    <w:rPr>
      <w:rFonts w:ascii="Times New Roman" w:eastAsia="Times New Roman" w:hAnsi="Times New Roman" w:cs="Times New Roman"/>
      <w:b/>
      <w:bCs/>
      <w:color w:val="000000"/>
      <w:spacing w:val="-8"/>
      <w:w w:val="100"/>
      <w:position w:val="0"/>
      <w:sz w:val="23"/>
      <w:szCs w:val="23"/>
      <w:shd w:val="clear" w:color="auto" w:fill="FFFFFF"/>
      <w:lang w:val="ru-RU"/>
    </w:rPr>
  </w:style>
  <w:style w:type="character" w:customStyle="1" w:styleId="1">
    <w:name w:val="Основной текст1"/>
    <w:basedOn w:val="a3"/>
    <w:rsid w:val="009F72F0"/>
    <w:rPr>
      <w:rFonts w:ascii="Times New Roman" w:eastAsia="Times New Roman" w:hAnsi="Times New Roman" w:cs="Times New Roman"/>
      <w:color w:val="000000"/>
      <w:spacing w:val="-7"/>
      <w:w w:val="100"/>
      <w:position w:val="0"/>
      <w:sz w:val="23"/>
      <w:szCs w:val="23"/>
      <w:u w:val="single"/>
      <w:shd w:val="clear" w:color="auto" w:fill="FFFFFF"/>
      <w:lang w:val="ru-RU"/>
    </w:rPr>
  </w:style>
  <w:style w:type="character" w:customStyle="1" w:styleId="20pt">
    <w:name w:val="Основной текст (2) + Не полужирный;Интервал 0 pt"/>
    <w:basedOn w:val="2"/>
    <w:rsid w:val="009F72F0"/>
    <w:rPr>
      <w:rFonts w:ascii="Times New Roman" w:eastAsia="Times New Roman" w:hAnsi="Times New Roman" w:cs="Times New Roman"/>
      <w:b/>
      <w:bCs/>
      <w:i w:val="0"/>
      <w:iCs w:val="0"/>
      <w:smallCaps w:val="0"/>
      <w:strike w:val="0"/>
      <w:color w:val="000000"/>
      <w:spacing w:val="-7"/>
      <w:w w:val="100"/>
      <w:position w:val="0"/>
      <w:sz w:val="23"/>
      <w:szCs w:val="23"/>
      <w:u w:val="none"/>
      <w:shd w:val="clear" w:color="auto" w:fill="FFFFFF"/>
      <w:lang w:val="ru-RU"/>
    </w:rPr>
  </w:style>
  <w:style w:type="paragraph" w:customStyle="1" w:styleId="21">
    <w:name w:val="Основной текст2"/>
    <w:basedOn w:val="a"/>
    <w:link w:val="a3"/>
    <w:rsid w:val="009F72F0"/>
    <w:pPr>
      <w:widowControl w:val="0"/>
      <w:shd w:val="clear" w:color="auto" w:fill="FFFFFF"/>
      <w:spacing w:before="420" w:after="0" w:line="413" w:lineRule="exact"/>
      <w:ind w:firstLine="380"/>
      <w:jc w:val="both"/>
    </w:pPr>
    <w:rPr>
      <w:rFonts w:ascii="Times New Roman" w:eastAsia="Times New Roman" w:hAnsi="Times New Roman" w:cs="Times New Roman"/>
      <w:spacing w:val="-7"/>
      <w:sz w:val="23"/>
      <w:szCs w:val="23"/>
    </w:rPr>
  </w:style>
  <w:style w:type="character" w:customStyle="1" w:styleId="3">
    <w:name w:val="Основной текст (3)_"/>
    <w:basedOn w:val="a0"/>
    <w:link w:val="30"/>
    <w:rsid w:val="009F72F0"/>
    <w:rPr>
      <w:rFonts w:ascii="Times New Roman" w:eastAsia="Times New Roman" w:hAnsi="Times New Roman" w:cs="Times New Roman"/>
      <w:b/>
      <w:bCs/>
      <w:spacing w:val="-13"/>
      <w:shd w:val="clear" w:color="auto" w:fill="FFFFFF"/>
    </w:rPr>
  </w:style>
  <w:style w:type="paragraph" w:customStyle="1" w:styleId="30">
    <w:name w:val="Основной текст (3)"/>
    <w:basedOn w:val="a"/>
    <w:link w:val="3"/>
    <w:rsid w:val="009F72F0"/>
    <w:pPr>
      <w:widowControl w:val="0"/>
      <w:shd w:val="clear" w:color="auto" w:fill="FFFFFF"/>
      <w:spacing w:after="0" w:line="408" w:lineRule="exact"/>
    </w:pPr>
    <w:rPr>
      <w:rFonts w:ascii="Times New Roman" w:eastAsia="Times New Roman" w:hAnsi="Times New Roman" w:cs="Times New Roman"/>
      <w:b/>
      <w:bCs/>
      <w:spacing w:val="-13"/>
    </w:rPr>
  </w:style>
  <w:style w:type="character" w:customStyle="1" w:styleId="0pt0">
    <w:name w:val="Основной текст + Полужирный;Курсив;Интервал 0 pt"/>
    <w:basedOn w:val="a3"/>
    <w:rsid w:val="009F72F0"/>
    <w:rPr>
      <w:rFonts w:ascii="Times New Roman" w:eastAsia="Times New Roman" w:hAnsi="Times New Roman" w:cs="Times New Roman"/>
      <w:b/>
      <w:bCs/>
      <w:i/>
      <w:iCs/>
      <w:smallCaps w:val="0"/>
      <w:strike w:val="0"/>
      <w:color w:val="000000"/>
      <w:spacing w:val="-11"/>
      <w:w w:val="100"/>
      <w:position w:val="0"/>
      <w:sz w:val="23"/>
      <w:szCs w:val="23"/>
      <w:u w:val="none"/>
      <w:shd w:val="clear" w:color="auto" w:fill="FFFFFF"/>
      <w:lang w:val="ru-RU"/>
    </w:rPr>
  </w:style>
  <w:style w:type="character" w:customStyle="1" w:styleId="-1pt">
    <w:name w:val="Основной текст + Полужирный;Интервал -1 pt"/>
    <w:basedOn w:val="a3"/>
    <w:rsid w:val="009F72F0"/>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rPr>
  </w:style>
  <w:style w:type="paragraph" w:styleId="a4">
    <w:name w:val="List Paragraph"/>
    <w:basedOn w:val="a"/>
    <w:uiPriority w:val="34"/>
    <w:qFormat/>
    <w:rsid w:val="009F72F0"/>
    <w:pPr>
      <w:ind w:left="720"/>
      <w:contextualSpacing/>
    </w:pPr>
  </w:style>
  <w:style w:type="character" w:customStyle="1" w:styleId="-1pt0">
    <w:name w:val="Основной текст + Полужирный;Курсив;Интервал -1 pt"/>
    <w:basedOn w:val="a3"/>
    <w:rsid w:val="009F72F0"/>
    <w:rPr>
      <w:rFonts w:ascii="Times New Roman" w:eastAsia="Times New Roman" w:hAnsi="Times New Roman" w:cs="Times New Roman"/>
      <w:b/>
      <w:bCs/>
      <w:i/>
      <w:iCs/>
      <w:smallCaps w:val="0"/>
      <w:strike w:val="0"/>
      <w:color w:val="000000"/>
      <w:spacing w:val="-21"/>
      <w:w w:val="100"/>
      <w:position w:val="0"/>
      <w:sz w:val="22"/>
      <w:szCs w:val="22"/>
      <w:u w:val="none"/>
      <w:shd w:val="clear" w:color="auto" w:fill="FFFFFF"/>
      <w:lang w:val="ru-RU"/>
    </w:rPr>
  </w:style>
  <w:style w:type="character" w:customStyle="1" w:styleId="0pt1">
    <w:name w:val="Основной текст + Курсив;Интервал 0 pt"/>
    <w:basedOn w:val="a3"/>
    <w:rsid w:val="009F72F0"/>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rPr>
  </w:style>
  <w:style w:type="character" w:customStyle="1" w:styleId="CourierNew115pt-1pt">
    <w:name w:val="Основной текст + Courier New;11;5 pt;Полужирный;Интервал -1 pt"/>
    <w:basedOn w:val="a3"/>
    <w:rsid w:val="009F72F0"/>
    <w:rPr>
      <w:rFonts w:ascii="Courier New" w:eastAsia="Courier New" w:hAnsi="Courier New" w:cs="Courier New"/>
      <w:b/>
      <w:bCs/>
      <w:i w:val="0"/>
      <w:iCs w:val="0"/>
      <w:smallCaps w:val="0"/>
      <w:strike/>
      <w:color w:val="000000"/>
      <w:spacing w:val="-20"/>
      <w:w w:val="100"/>
      <w:position w:val="0"/>
      <w:sz w:val="23"/>
      <w:szCs w:val="23"/>
      <w:u w:val="none"/>
      <w:shd w:val="clear" w:color="auto" w:fill="FFFFFF"/>
      <w:lang w:val="ru-RU"/>
    </w:rPr>
  </w:style>
  <w:style w:type="character" w:customStyle="1" w:styleId="0pt2">
    <w:name w:val="Основной текст + Интервал 0 pt"/>
    <w:basedOn w:val="a3"/>
    <w:rsid w:val="009F72F0"/>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3pt0pt">
    <w:name w:val="Основной текст + 13 pt;Полужирный;Интервал 0 pt"/>
    <w:basedOn w:val="a3"/>
    <w:rsid w:val="009F72F0"/>
    <w:rPr>
      <w:rFonts w:ascii="Times New Roman" w:eastAsia="Times New Roman" w:hAnsi="Times New Roman" w:cs="Times New Roman"/>
      <w:b/>
      <w:bCs/>
      <w:i w:val="0"/>
      <w:iCs w:val="0"/>
      <w:smallCaps w:val="0"/>
      <w:strike w:val="0"/>
      <w:color w:val="000000"/>
      <w:spacing w:val="-13"/>
      <w:w w:val="100"/>
      <w:position w:val="0"/>
      <w:sz w:val="26"/>
      <w:szCs w:val="26"/>
      <w:u w:val="none"/>
      <w:shd w:val="clear" w:color="auto" w:fill="FFFFFF"/>
      <w:lang w:val="ru-RU"/>
    </w:rPr>
  </w:style>
  <w:style w:type="paragraph" w:customStyle="1" w:styleId="31">
    <w:name w:val="Основной текст3"/>
    <w:basedOn w:val="a"/>
    <w:rsid w:val="009F72F0"/>
    <w:pPr>
      <w:widowControl w:val="0"/>
      <w:shd w:val="clear" w:color="auto" w:fill="FFFFFF"/>
      <w:spacing w:after="0" w:line="408" w:lineRule="exact"/>
      <w:jc w:val="both"/>
    </w:pPr>
    <w:rPr>
      <w:rFonts w:ascii="Times New Roman" w:eastAsia="Times New Roman" w:hAnsi="Times New Roman" w:cs="Times New Roman"/>
      <w:color w:val="000000"/>
      <w:spacing w:val="-8"/>
      <w:sz w:val="23"/>
      <w:szCs w:val="23"/>
    </w:rPr>
  </w:style>
  <w:style w:type="paragraph" w:customStyle="1" w:styleId="5">
    <w:name w:val="Основной текст5"/>
    <w:basedOn w:val="a"/>
    <w:rsid w:val="009F72F0"/>
    <w:pPr>
      <w:widowControl w:val="0"/>
      <w:shd w:val="clear" w:color="auto" w:fill="FFFFFF"/>
      <w:spacing w:before="60" w:after="300" w:line="0" w:lineRule="atLeast"/>
      <w:ind w:hanging="1500"/>
      <w:jc w:val="center"/>
    </w:pPr>
    <w:rPr>
      <w:rFonts w:ascii="Times New Roman" w:eastAsia="Times New Roman" w:hAnsi="Times New Roman" w:cs="Times New Roman"/>
      <w:color w:val="000000"/>
      <w:spacing w:val="3"/>
      <w:sz w:val="21"/>
      <w:szCs w:val="21"/>
    </w:rPr>
  </w:style>
  <w:style w:type="paragraph" w:styleId="a5">
    <w:name w:val="Normal (Web)"/>
    <w:basedOn w:val="a"/>
    <w:uiPriority w:val="99"/>
    <w:unhideWhenUsed/>
    <w:rsid w:val="009F72F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53069A"/>
    <w:pPr>
      <w:spacing w:after="0" w:line="240" w:lineRule="auto"/>
    </w:pPr>
  </w:style>
  <w:style w:type="character" w:customStyle="1" w:styleId="10">
    <w:name w:val="Заголовок №1_"/>
    <w:basedOn w:val="a0"/>
    <w:link w:val="11"/>
    <w:rsid w:val="00CF066E"/>
    <w:rPr>
      <w:rFonts w:ascii="Times New Roman" w:eastAsia="Times New Roman" w:hAnsi="Times New Roman" w:cs="Times New Roman"/>
      <w:b/>
      <w:bCs/>
      <w:spacing w:val="-7"/>
      <w:sz w:val="27"/>
      <w:szCs w:val="27"/>
      <w:shd w:val="clear" w:color="auto" w:fill="FFFFFF"/>
    </w:rPr>
  </w:style>
  <w:style w:type="paragraph" w:customStyle="1" w:styleId="11">
    <w:name w:val="Заголовок №1"/>
    <w:basedOn w:val="a"/>
    <w:link w:val="10"/>
    <w:rsid w:val="00CF066E"/>
    <w:pPr>
      <w:widowControl w:val="0"/>
      <w:shd w:val="clear" w:color="auto" w:fill="FFFFFF"/>
      <w:spacing w:after="300" w:line="0" w:lineRule="atLeast"/>
      <w:outlineLvl w:val="0"/>
    </w:pPr>
    <w:rPr>
      <w:rFonts w:ascii="Times New Roman" w:eastAsia="Times New Roman" w:hAnsi="Times New Roman" w:cs="Times New Roman"/>
      <w:b/>
      <w:bCs/>
      <w:spacing w:val="-7"/>
      <w:sz w:val="27"/>
      <w:szCs w:val="27"/>
    </w:rPr>
  </w:style>
  <w:style w:type="character" w:customStyle="1" w:styleId="4">
    <w:name w:val="Заголовок №4_"/>
    <w:basedOn w:val="a0"/>
    <w:link w:val="41"/>
    <w:rsid w:val="001D4320"/>
    <w:rPr>
      <w:rFonts w:ascii="Times New Roman" w:eastAsia="Times New Roman" w:hAnsi="Times New Roman" w:cs="Times New Roman"/>
      <w:spacing w:val="3"/>
      <w:sz w:val="21"/>
      <w:szCs w:val="21"/>
      <w:shd w:val="clear" w:color="auto" w:fill="FFFFFF"/>
    </w:rPr>
  </w:style>
  <w:style w:type="paragraph" w:customStyle="1" w:styleId="41">
    <w:name w:val="Заголовок №41"/>
    <w:basedOn w:val="a"/>
    <w:link w:val="4"/>
    <w:rsid w:val="001D4320"/>
    <w:pPr>
      <w:widowControl w:val="0"/>
      <w:shd w:val="clear" w:color="auto" w:fill="FFFFFF"/>
      <w:spacing w:after="0" w:line="317" w:lineRule="exact"/>
      <w:ind w:hanging="360"/>
      <w:outlineLvl w:val="3"/>
    </w:pPr>
    <w:rPr>
      <w:rFonts w:ascii="Times New Roman" w:eastAsia="Times New Roman" w:hAnsi="Times New Roman" w:cs="Times New Roman"/>
      <w:spacing w:val="3"/>
      <w:sz w:val="21"/>
      <w:szCs w:val="21"/>
    </w:rPr>
  </w:style>
  <w:style w:type="paragraph" w:styleId="a7">
    <w:name w:val="header"/>
    <w:basedOn w:val="a"/>
    <w:link w:val="a8"/>
    <w:uiPriority w:val="99"/>
    <w:unhideWhenUsed/>
    <w:rsid w:val="002A6E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6EB7"/>
  </w:style>
  <w:style w:type="paragraph" w:styleId="a9">
    <w:name w:val="footer"/>
    <w:basedOn w:val="a"/>
    <w:link w:val="aa"/>
    <w:uiPriority w:val="99"/>
    <w:unhideWhenUsed/>
    <w:rsid w:val="002A6E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6EB7"/>
  </w:style>
  <w:style w:type="table" w:styleId="ab">
    <w:name w:val="Table Grid"/>
    <w:basedOn w:val="a1"/>
    <w:uiPriority w:val="59"/>
    <w:rsid w:val="009B3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uiPriority w:val="59"/>
    <w:rsid w:val="0007518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1F43C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F43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B3759-433E-4337-AD32-C8D296D09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30</Pages>
  <Words>11490</Words>
  <Characters>65495</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МДОУ Сказка</Company>
  <LinksUpToDate>false</LinksUpToDate>
  <CharactersWithSpaces>76832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Черногодова Людмила</dc:creator>
  <cp:keywords/>
  <dc:description/>
  <cp:lastModifiedBy>Эрес</cp:lastModifiedBy>
  <cp:revision>34</cp:revision>
  <dcterms:created xsi:type="dcterms:W3CDTF">2017-06-14T08:43:00Z</dcterms:created>
  <dcterms:modified xsi:type="dcterms:W3CDTF">2021-08-21T08:12:00Z</dcterms:modified>
</cp:coreProperties>
</file>